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C8341" w14:textId="3D507FC8" w:rsidR="0068524B" w:rsidRDefault="004E2730">
      <w:pPr>
        <w:pStyle w:val="Style1"/>
        <w:widowControl/>
        <w:spacing w:before="67" w:line="276" w:lineRule="auto"/>
        <w:jc w:val="center"/>
      </w:pPr>
      <w:r>
        <w:rPr>
          <w:rStyle w:val="FontStyle11"/>
          <w:rFonts w:cs="Times New Roman"/>
          <w:szCs w:val="22"/>
        </w:rPr>
        <w:t xml:space="preserve">Договор № </w:t>
      </w:r>
      <w:r w:rsidR="001F54A6">
        <w:rPr>
          <w:rStyle w:val="FontStyle11"/>
          <w:rFonts w:cs="Times New Roman"/>
          <w:szCs w:val="22"/>
        </w:rPr>
        <w:t>_____________</w:t>
      </w:r>
    </w:p>
    <w:p w14:paraId="6B63F9ED" w14:textId="77777777" w:rsidR="0068524B" w:rsidRDefault="004E2730">
      <w:pPr>
        <w:pStyle w:val="Style1"/>
        <w:spacing w:line="276" w:lineRule="auto"/>
        <w:jc w:val="center"/>
        <w:rPr>
          <w:szCs w:val="22"/>
        </w:rPr>
      </w:pPr>
      <w:r>
        <w:rPr>
          <w:rFonts w:cs="Times New Roman"/>
          <w:b/>
          <w:bCs/>
          <w:szCs w:val="22"/>
        </w:rPr>
        <w:t>об образовании на обучение по дополнительной профессиональной программе</w:t>
      </w:r>
    </w:p>
    <w:p w14:paraId="7577E478" w14:textId="77777777" w:rsidR="0068524B" w:rsidRDefault="0068524B">
      <w:pPr>
        <w:pStyle w:val="Style2"/>
        <w:widowControl/>
        <w:tabs>
          <w:tab w:val="left" w:pos="7205"/>
        </w:tabs>
        <w:spacing w:line="276" w:lineRule="auto"/>
        <w:rPr>
          <w:rFonts w:cs="Times New Roman"/>
          <w:szCs w:val="22"/>
        </w:rPr>
      </w:pPr>
    </w:p>
    <w:tbl>
      <w:tblPr>
        <w:tblW w:w="9636" w:type="dxa"/>
        <w:tblLayout w:type="fixed"/>
        <w:tblLook w:val="04A0" w:firstRow="1" w:lastRow="0" w:firstColumn="1" w:lastColumn="0" w:noHBand="0" w:noVBand="1"/>
      </w:tblPr>
      <w:tblGrid>
        <w:gridCol w:w="4839"/>
        <w:gridCol w:w="4797"/>
      </w:tblGrid>
      <w:tr w:rsidR="0068524B" w14:paraId="4C2A737F" w14:textId="77777777">
        <w:tc>
          <w:tcPr>
            <w:tcW w:w="4838" w:type="dxa"/>
            <w:shd w:val="clear" w:color="auto" w:fill="auto"/>
          </w:tcPr>
          <w:p w14:paraId="1384B4AD" w14:textId="77777777" w:rsidR="0068524B" w:rsidRDefault="004E2730">
            <w:pPr>
              <w:pStyle w:val="Style2"/>
              <w:tabs>
                <w:tab w:val="left" w:pos="7205"/>
              </w:tabs>
              <w:spacing w:line="276" w:lineRule="auto"/>
              <w:rPr>
                <w:szCs w:val="22"/>
              </w:rPr>
            </w:pPr>
            <w:bookmarkStart w:id="0" w:name="_Hlk111717598"/>
            <w:r>
              <w:rPr>
                <w:rFonts w:cs="Times New Roman"/>
                <w:szCs w:val="22"/>
              </w:rPr>
              <w:t>г. Москва</w:t>
            </w:r>
            <w:bookmarkEnd w:id="0"/>
          </w:p>
        </w:tc>
        <w:tc>
          <w:tcPr>
            <w:tcW w:w="4797" w:type="dxa"/>
            <w:shd w:val="clear" w:color="auto" w:fill="auto"/>
          </w:tcPr>
          <w:p w14:paraId="651405AC" w14:textId="057E83B3" w:rsidR="0068524B" w:rsidRDefault="001F54A6">
            <w:pPr>
              <w:pStyle w:val="Style2"/>
              <w:tabs>
                <w:tab w:val="left" w:pos="7205"/>
              </w:tabs>
              <w:spacing w:line="276" w:lineRule="auto"/>
              <w:jc w:val="right"/>
              <w:rPr>
                <w:szCs w:val="22"/>
              </w:rPr>
            </w:pPr>
            <w:r>
              <w:rPr>
                <w:rFonts w:cs="Times New Roman"/>
                <w:szCs w:val="22"/>
              </w:rPr>
              <w:t>«_»</w:t>
            </w:r>
            <w:r w:rsidR="004E2730">
              <w:rPr>
                <w:rFonts w:cs="Times New Roman"/>
                <w:szCs w:val="22"/>
              </w:rPr>
              <w:t xml:space="preserve"> </w:t>
            </w:r>
            <w:r>
              <w:rPr>
                <w:rFonts w:cs="Times New Roman"/>
                <w:szCs w:val="22"/>
              </w:rPr>
              <w:t>_________</w:t>
            </w:r>
            <w:r w:rsidR="004E2730">
              <w:rPr>
                <w:rFonts w:cs="Times New Roman"/>
                <w:szCs w:val="22"/>
              </w:rPr>
              <w:t xml:space="preserve"> 2025</w:t>
            </w:r>
            <w:bookmarkStart w:id="1" w:name="_Hlk111717619"/>
            <w:bookmarkEnd w:id="1"/>
          </w:p>
        </w:tc>
      </w:tr>
    </w:tbl>
    <w:p w14:paraId="139DAB14" w14:textId="77777777" w:rsidR="0068524B" w:rsidRDefault="0068524B">
      <w:pPr>
        <w:pStyle w:val="Style2"/>
        <w:widowControl/>
        <w:tabs>
          <w:tab w:val="left" w:pos="7205"/>
        </w:tabs>
        <w:spacing w:line="276" w:lineRule="auto"/>
        <w:rPr>
          <w:rFonts w:cs="Times New Roman"/>
          <w:szCs w:val="22"/>
        </w:rPr>
      </w:pPr>
    </w:p>
    <w:p w14:paraId="22B8CCE0" w14:textId="388E7F8C" w:rsidR="0068524B" w:rsidRDefault="004E2730">
      <w:pPr>
        <w:ind w:firstLine="709"/>
        <w:jc w:val="both"/>
        <w:rPr>
          <w:szCs w:val="22"/>
        </w:rPr>
      </w:pPr>
      <w:r>
        <w:rPr>
          <w:rFonts w:cs="Times New Roman"/>
          <w:szCs w:val="22"/>
        </w:rPr>
        <w:t xml:space="preserve">Автономная некоммерческая организация дополнительного профессионального образования Учебно-методический центр «Финконт» (сокращенное наименование </w:t>
      </w:r>
      <w:r>
        <w:rPr>
          <w:rFonts w:cs="Times New Roman"/>
          <w:b/>
          <w:szCs w:val="22"/>
        </w:rPr>
        <w:t xml:space="preserve">- </w:t>
      </w:r>
      <w:r>
        <w:rPr>
          <w:rFonts w:cs="Times New Roman"/>
          <w:szCs w:val="22"/>
        </w:rPr>
        <w:t xml:space="preserve">АНО УМЦ «Финконт»), осуществляющая образовательную деятельность на основании </w:t>
      </w:r>
      <w:r>
        <w:rPr>
          <w:rStyle w:val="FontStyle12"/>
          <w:rFonts w:cs="Times New Roman"/>
          <w:szCs w:val="22"/>
          <w:lang w:eastAsia="zh-CN"/>
        </w:rPr>
        <w:t>Лицензии от 03.05.2017 г. № Л035-01298-77/00183629 (ранее присвоенный регистрационный номер №038386), выданной Департаментом образования города Москвы</w:t>
      </w:r>
      <w:r>
        <w:rPr>
          <w:rFonts w:cs="Times New Roman"/>
          <w:szCs w:val="22"/>
        </w:rPr>
        <w:t xml:space="preserve">, именуемая в дальнейшем </w:t>
      </w:r>
      <w:r>
        <w:rPr>
          <w:rFonts w:cs="Times New Roman"/>
          <w:b/>
          <w:szCs w:val="22"/>
        </w:rPr>
        <w:t>«Исполнитель»</w:t>
      </w:r>
      <w:r>
        <w:rPr>
          <w:rFonts w:cs="Times New Roman"/>
          <w:szCs w:val="22"/>
        </w:rPr>
        <w:t xml:space="preserve">, в лице </w:t>
      </w:r>
      <w:r w:rsidR="00976E1D">
        <w:rPr>
          <w:rFonts w:cs="Times New Roman"/>
          <w:szCs w:val="22"/>
        </w:rPr>
        <w:t>_____________________________________________________</w:t>
      </w:r>
      <w:r>
        <w:rPr>
          <w:rFonts w:cs="Times New Roman"/>
          <w:szCs w:val="22"/>
        </w:rPr>
        <w:t xml:space="preserve">, действующего на основании Доверенности </w:t>
      </w:r>
      <w:r w:rsidR="00976E1D">
        <w:rPr>
          <w:rFonts w:cs="Times New Roman"/>
          <w:szCs w:val="22"/>
        </w:rPr>
        <w:t>________________</w:t>
      </w:r>
      <w:r>
        <w:rPr>
          <w:rFonts w:cs="Times New Roman"/>
          <w:szCs w:val="22"/>
        </w:rPr>
        <w:t xml:space="preserve"> от </w:t>
      </w:r>
      <w:r w:rsidR="00976E1D">
        <w:rPr>
          <w:rFonts w:cs="Times New Roman"/>
          <w:szCs w:val="22"/>
        </w:rPr>
        <w:t>__________</w:t>
      </w:r>
      <w:r>
        <w:rPr>
          <w:rFonts w:cs="Times New Roman"/>
          <w:szCs w:val="22"/>
        </w:rPr>
        <w:t xml:space="preserve"> 2025 года, с одной стороны</w:t>
      </w:r>
      <w:r>
        <w:rPr>
          <w:rFonts w:eastAsia="MS Mincho" w:cs="Times New Roman"/>
          <w:szCs w:val="22"/>
        </w:rPr>
        <w:t xml:space="preserve">, и  </w:t>
      </w:r>
      <w:r w:rsidR="001F54A6">
        <w:rPr>
          <w:rFonts w:cs="Times New Roman"/>
          <w:szCs w:val="22"/>
        </w:rPr>
        <w:t>__________</w:t>
      </w:r>
      <w:r>
        <w:rPr>
          <w:rFonts w:cs="Times New Roman"/>
          <w:szCs w:val="22"/>
        </w:rPr>
        <w:t xml:space="preserve"> «</w:t>
      </w:r>
      <w:r w:rsidR="001F54A6">
        <w:rPr>
          <w:rFonts w:cs="Times New Roman"/>
          <w:szCs w:val="22"/>
        </w:rPr>
        <w:t>__________</w:t>
      </w:r>
      <w:r>
        <w:rPr>
          <w:rFonts w:cs="Times New Roman"/>
          <w:szCs w:val="22"/>
        </w:rPr>
        <w:t>», именуемое (ый) в дальнейшем «</w:t>
      </w:r>
      <w:r>
        <w:rPr>
          <w:rFonts w:cs="Times New Roman"/>
          <w:b/>
          <w:szCs w:val="22"/>
        </w:rPr>
        <w:t>Заказчик</w:t>
      </w:r>
      <w:r>
        <w:rPr>
          <w:rFonts w:cs="Times New Roman"/>
          <w:szCs w:val="22"/>
        </w:rPr>
        <w:t xml:space="preserve">», в лице </w:t>
      </w:r>
      <w:r w:rsidR="001F54A6">
        <w:rPr>
          <w:rFonts w:cs="Times New Roman"/>
          <w:szCs w:val="22"/>
        </w:rPr>
        <w:t>______________________</w:t>
      </w:r>
      <w:r>
        <w:rPr>
          <w:rFonts w:cs="Times New Roman"/>
          <w:szCs w:val="22"/>
        </w:rPr>
        <w:t xml:space="preserve">, действующего(ей) на основании </w:t>
      </w:r>
      <w:r w:rsidR="001F54A6">
        <w:rPr>
          <w:rFonts w:cs="Times New Roman"/>
          <w:szCs w:val="22"/>
        </w:rPr>
        <w:t>____________</w:t>
      </w:r>
      <w:r>
        <w:rPr>
          <w:rFonts w:cs="Times New Roman"/>
          <w:szCs w:val="22"/>
        </w:rPr>
        <w:t>, с другой стороны, совместно именуемые «Стороны» и по отдельности «Сторона», заключили настоящий Договор (далее – Договор) о нижеследующем:</w:t>
      </w:r>
    </w:p>
    <w:p w14:paraId="2698601A" w14:textId="77777777" w:rsidR="0068524B" w:rsidRDefault="0068524B">
      <w:pPr>
        <w:pStyle w:val="Style6"/>
        <w:widowControl/>
        <w:ind w:firstLine="709"/>
        <w:jc w:val="both"/>
        <w:rPr>
          <w:rFonts w:cs="Times New Roman"/>
          <w:szCs w:val="22"/>
        </w:rPr>
      </w:pPr>
    </w:p>
    <w:p w14:paraId="3EAB9E29" w14:textId="77777777" w:rsidR="0068524B" w:rsidRDefault="004E2730">
      <w:pPr>
        <w:pStyle w:val="Style6"/>
        <w:widowControl/>
        <w:ind w:firstLine="709"/>
        <w:jc w:val="both"/>
      </w:pPr>
      <w:r>
        <w:rPr>
          <w:rStyle w:val="FontStyle14"/>
          <w:rFonts w:cs="Times New Roman"/>
          <w:szCs w:val="22"/>
        </w:rPr>
        <w:t>1. Предмет Договора</w:t>
      </w:r>
    </w:p>
    <w:p w14:paraId="58DF6721" w14:textId="283A9FFD" w:rsidR="0068524B" w:rsidRDefault="004E2730">
      <w:pPr>
        <w:pStyle w:val="Style3"/>
        <w:widowControl/>
        <w:tabs>
          <w:tab w:val="left" w:pos="9211"/>
        </w:tabs>
        <w:spacing w:line="240" w:lineRule="auto"/>
        <w:ind w:firstLine="709"/>
        <w:jc w:val="both"/>
        <w:rPr>
          <w:szCs w:val="22"/>
        </w:rPr>
      </w:pPr>
      <w:r>
        <w:rPr>
          <w:rFonts w:eastAsia="MS Mincho" w:cs="Times New Roman"/>
          <w:szCs w:val="22"/>
        </w:rPr>
        <w:t>1.1. Исполнитель обязуется по заданию Заказчика оказать Обучающемуся(имся), направляемому(ым) Заказчиком и указанному(ым) в Заявке на услуги по форме, приведенной в Приложении № 2 к Договору (далее – Заявка), образовательные услуги по реализации дополнительной профессиональной программы повышения квалификации "</w:t>
      </w:r>
      <w:r w:rsidR="001F54A6">
        <w:rPr>
          <w:rFonts w:eastAsia="MS Mincho" w:cs="Times New Roman"/>
          <w:szCs w:val="22"/>
        </w:rPr>
        <w:t>______________</w:t>
      </w:r>
      <w:r>
        <w:rPr>
          <w:rFonts w:eastAsia="MS Mincho" w:cs="Times New Roman"/>
          <w:szCs w:val="22"/>
        </w:rPr>
        <w:t xml:space="preserve">" </w:t>
      </w:r>
      <w:r w:rsidR="001F54A6">
        <w:rPr>
          <w:rFonts w:eastAsia="MS Mincho" w:cs="Times New Roman"/>
          <w:szCs w:val="22"/>
        </w:rPr>
        <w:t>___</w:t>
      </w:r>
      <w:r>
        <w:rPr>
          <w:rFonts w:eastAsia="MS Mincho" w:cs="Times New Roman"/>
          <w:szCs w:val="22"/>
        </w:rPr>
        <w:t xml:space="preserve"> часов с </w:t>
      </w:r>
      <w:r w:rsidR="001F54A6">
        <w:rPr>
          <w:rFonts w:eastAsia="MS Mincho" w:cs="Times New Roman"/>
          <w:szCs w:val="22"/>
        </w:rPr>
        <w:t>____</w:t>
      </w:r>
      <w:r>
        <w:rPr>
          <w:rFonts w:eastAsia="MS Mincho" w:cs="Times New Roman"/>
          <w:szCs w:val="22"/>
        </w:rPr>
        <w:t xml:space="preserve">2025 по </w:t>
      </w:r>
      <w:r w:rsidR="001F54A6">
        <w:rPr>
          <w:rFonts w:eastAsia="MS Mincho" w:cs="Times New Roman"/>
          <w:szCs w:val="22"/>
        </w:rPr>
        <w:t>____</w:t>
      </w:r>
      <w:r>
        <w:rPr>
          <w:rFonts w:eastAsia="MS Mincho" w:cs="Times New Roman"/>
          <w:szCs w:val="22"/>
        </w:rPr>
        <w:t>2025 (далее – Услуги) на условиях Договора, а Заказчик обязуется принять и оплатить эти Услуги.</w:t>
      </w:r>
    </w:p>
    <w:p w14:paraId="0D844DD5" w14:textId="37097732" w:rsidR="0068524B" w:rsidRDefault="004E2730">
      <w:pPr>
        <w:pStyle w:val="Style3"/>
        <w:widowControl/>
        <w:tabs>
          <w:tab w:val="left" w:pos="9211"/>
        </w:tabs>
        <w:spacing w:line="240" w:lineRule="auto"/>
        <w:ind w:firstLine="709"/>
        <w:jc w:val="both"/>
        <w:rPr>
          <w:szCs w:val="22"/>
        </w:rPr>
      </w:pPr>
      <w:r>
        <w:rPr>
          <w:rFonts w:cs="Times New Roman"/>
          <w:szCs w:val="22"/>
        </w:rPr>
        <w:t xml:space="preserve">1.2. Исполнитель обязуется оказать Услуги, форма обучения – </w:t>
      </w:r>
      <w:r w:rsidR="001F54A6">
        <w:rPr>
          <w:rFonts w:cs="Times New Roman"/>
          <w:szCs w:val="22"/>
        </w:rPr>
        <w:t>______</w:t>
      </w:r>
      <w:r>
        <w:rPr>
          <w:rFonts w:cs="Times New Roman"/>
          <w:szCs w:val="22"/>
        </w:rPr>
        <w:t xml:space="preserve">, в соответствии с дополнительной профессиональной программой повышения квалификации (Приложение № 1 к Договору) в срок с </w:t>
      </w:r>
      <w:r w:rsidR="001F54A6">
        <w:rPr>
          <w:rFonts w:cs="Times New Roman"/>
          <w:szCs w:val="22"/>
        </w:rPr>
        <w:t>____</w:t>
      </w:r>
      <w:r>
        <w:rPr>
          <w:rFonts w:cs="Times New Roman"/>
          <w:szCs w:val="22"/>
        </w:rPr>
        <w:t xml:space="preserve">2025 по </w:t>
      </w:r>
      <w:r w:rsidR="001F54A6">
        <w:rPr>
          <w:rFonts w:cs="Times New Roman"/>
          <w:szCs w:val="22"/>
        </w:rPr>
        <w:t>____</w:t>
      </w:r>
      <w:r>
        <w:rPr>
          <w:rFonts w:cs="Times New Roman"/>
          <w:szCs w:val="22"/>
        </w:rPr>
        <w:t>2025, если иные сроки не установлены Заявке.</w:t>
      </w:r>
    </w:p>
    <w:p w14:paraId="27AAACFC" w14:textId="7DEB36AC" w:rsidR="0068524B" w:rsidRDefault="004E2730">
      <w:pPr>
        <w:pStyle w:val="Style8"/>
        <w:widowControl/>
        <w:spacing w:line="240" w:lineRule="auto"/>
        <w:ind w:firstLine="709"/>
        <w:jc w:val="both"/>
      </w:pPr>
      <w:r>
        <w:rPr>
          <w:rStyle w:val="FontStyle12"/>
          <w:rFonts w:cs="Times New Roman"/>
          <w:szCs w:val="22"/>
        </w:rPr>
        <w:t>1.3. Место ок</w:t>
      </w:r>
      <w:r>
        <w:rPr>
          <w:rFonts w:cs="Times New Roman"/>
          <w:szCs w:val="22"/>
        </w:rPr>
        <w:t xml:space="preserve">азания Услуг: </w:t>
      </w:r>
      <w:r w:rsidR="00BF76FB" w:rsidRPr="00BF76FB">
        <w:rPr>
          <w:rFonts w:cs="Times New Roman"/>
          <w:szCs w:val="22"/>
        </w:rPr>
        <w:t>Адрес проведения</w:t>
      </w:r>
      <w:r w:rsidR="00BF76FB">
        <w:rPr>
          <w:rFonts w:cs="Times New Roman"/>
          <w:szCs w:val="22"/>
        </w:rPr>
        <w:t>.</w:t>
      </w:r>
    </w:p>
    <w:p w14:paraId="59BB19C2" w14:textId="77777777" w:rsidR="0068524B" w:rsidRDefault="0068524B">
      <w:pPr>
        <w:pStyle w:val="Style9"/>
        <w:widowControl/>
        <w:ind w:firstLine="709"/>
        <w:jc w:val="both"/>
        <w:rPr>
          <w:rFonts w:cs="Times New Roman"/>
          <w:szCs w:val="22"/>
        </w:rPr>
      </w:pPr>
    </w:p>
    <w:p w14:paraId="79D81BFD" w14:textId="77777777" w:rsidR="0068524B" w:rsidRDefault="004E2730">
      <w:pPr>
        <w:pStyle w:val="Style9"/>
        <w:widowControl/>
        <w:ind w:firstLine="709"/>
        <w:jc w:val="both"/>
      </w:pPr>
      <w:r>
        <w:rPr>
          <w:rStyle w:val="FontStyle14"/>
          <w:rFonts w:cs="Times New Roman"/>
          <w:szCs w:val="22"/>
        </w:rPr>
        <w:t>2. Права и обязанности Сторон</w:t>
      </w:r>
    </w:p>
    <w:p w14:paraId="72B6A40E" w14:textId="77777777" w:rsidR="0068524B" w:rsidRDefault="004E2730">
      <w:pPr>
        <w:pStyle w:val="Style8"/>
        <w:widowControl/>
        <w:tabs>
          <w:tab w:val="left" w:pos="293"/>
        </w:tabs>
        <w:spacing w:line="240" w:lineRule="auto"/>
        <w:ind w:firstLine="709"/>
        <w:jc w:val="both"/>
      </w:pPr>
      <w:r>
        <w:rPr>
          <w:rStyle w:val="FontStyle12"/>
          <w:rFonts w:cs="Times New Roman"/>
          <w:szCs w:val="22"/>
          <w:u w:val="single"/>
        </w:rPr>
        <w:t>2.1. Исполнитель обязан:</w:t>
      </w:r>
    </w:p>
    <w:p w14:paraId="63C0A3B2" w14:textId="77777777" w:rsidR="0068524B" w:rsidRDefault="004E2730">
      <w:pPr>
        <w:pStyle w:val="Style8"/>
        <w:widowControl/>
        <w:tabs>
          <w:tab w:val="left" w:pos="293"/>
        </w:tabs>
        <w:spacing w:line="240" w:lineRule="auto"/>
        <w:ind w:firstLine="709"/>
        <w:jc w:val="both"/>
      </w:pPr>
      <w:r>
        <w:rPr>
          <w:rStyle w:val="FontStyle12"/>
          <w:rFonts w:cs="Times New Roman"/>
          <w:szCs w:val="22"/>
        </w:rPr>
        <w:t xml:space="preserve">2.1.1. Оказать Услуги в соответствии с требованиями законодательства Российской Федерации и Договора. </w:t>
      </w:r>
    </w:p>
    <w:p w14:paraId="7054D22E" w14:textId="77777777" w:rsidR="0068524B" w:rsidRDefault="004E2730">
      <w:pPr>
        <w:pStyle w:val="Style8"/>
        <w:widowControl/>
        <w:tabs>
          <w:tab w:val="left" w:pos="293"/>
        </w:tabs>
        <w:spacing w:line="240" w:lineRule="auto"/>
        <w:ind w:firstLine="709"/>
        <w:jc w:val="both"/>
      </w:pPr>
      <w:r>
        <w:rPr>
          <w:rStyle w:val="FontStyle12"/>
          <w:rFonts w:cs="Times New Roman"/>
          <w:szCs w:val="22"/>
        </w:rPr>
        <w:t xml:space="preserve">2.1.2. Зачислить Обучающегося(ихся), выполнивших </w:t>
      </w:r>
      <w:r>
        <w:rPr>
          <w:rFonts w:cs="Times New Roman"/>
          <w:szCs w:val="22"/>
        </w:rPr>
        <w:t>установленные законодательством Российской Федерации, учредительными   документами, локальными нормативными актами Исполнителя условия приема, в качестве Слушателя(ей).</w:t>
      </w:r>
    </w:p>
    <w:p w14:paraId="01102BD8" w14:textId="77777777" w:rsidR="0068524B" w:rsidRDefault="004E2730">
      <w:pPr>
        <w:pStyle w:val="Style8"/>
        <w:widowControl/>
        <w:tabs>
          <w:tab w:val="left" w:pos="293"/>
        </w:tabs>
        <w:spacing w:line="240" w:lineRule="auto"/>
        <w:ind w:firstLine="709"/>
        <w:jc w:val="both"/>
        <w:rPr>
          <w:szCs w:val="22"/>
        </w:rPr>
      </w:pPr>
      <w:r>
        <w:rPr>
          <w:rFonts w:cs="Times New Roman"/>
          <w:szCs w:val="22"/>
        </w:rPr>
        <w:t>2.1.3. Довести до Заказчика и Обучающегося(ихся)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от 29 декабря 2012 г. № 273-ФЗ  "Об образовании в Российской Федерации".</w:t>
      </w:r>
    </w:p>
    <w:p w14:paraId="646EBE21" w14:textId="77777777" w:rsidR="0068524B" w:rsidRDefault="004E2730">
      <w:pPr>
        <w:pStyle w:val="Style8"/>
        <w:widowControl/>
        <w:tabs>
          <w:tab w:val="left" w:pos="293"/>
        </w:tabs>
        <w:spacing w:line="240" w:lineRule="auto"/>
        <w:ind w:firstLine="709"/>
        <w:jc w:val="both"/>
      </w:pPr>
      <w:r>
        <w:rPr>
          <w:rFonts w:cs="Times New Roman"/>
          <w:szCs w:val="22"/>
        </w:rPr>
        <w:t xml:space="preserve">Информация об образовательных услугах, свидетельство о государственной регистрации, устав, лицензия на осуществление образовательной деятельности, другие документы,   регламентирующие   деятельность   Исполнителя, размещены на официальном сайте Исполнителя в информационно-коммуникационной сети «Интернет» по адресу: </w:t>
      </w:r>
      <w:hyperlink r:id="rId7">
        <w:r>
          <w:rPr>
            <w:rStyle w:val="11"/>
            <w:color w:val="auto"/>
            <w:szCs w:val="22"/>
          </w:rPr>
          <w:t>https://www.finkont.ru/training/svedeniya-ob-obrazovatelnoy-organizatsii/</w:t>
        </w:r>
      </w:hyperlink>
      <w:r>
        <w:rPr>
          <w:szCs w:val="22"/>
        </w:rPr>
        <w:t>.</w:t>
      </w:r>
    </w:p>
    <w:p w14:paraId="0780EED4" w14:textId="77777777" w:rsidR="0068524B" w:rsidRDefault="004E2730">
      <w:pPr>
        <w:pStyle w:val="Style8"/>
        <w:widowControl/>
        <w:tabs>
          <w:tab w:val="left" w:pos="293"/>
        </w:tabs>
        <w:spacing w:line="240" w:lineRule="auto"/>
        <w:ind w:firstLine="709"/>
        <w:jc w:val="both"/>
        <w:rPr>
          <w:szCs w:val="22"/>
        </w:rPr>
      </w:pPr>
      <w:r>
        <w:rPr>
          <w:rFonts w:cs="Times New Roman"/>
          <w:szCs w:val="22"/>
        </w:rPr>
        <w:t>2.1.4. Организовать и обеспечить надлежащее предоставление образовательных услуг, предусмотренных пунктом 1.1. Договора. Образовательные услуги оказываются в соответствии с учебным планом и расписанием занятий Исполнителя.</w:t>
      </w:r>
    </w:p>
    <w:p w14:paraId="7856FD19" w14:textId="77777777" w:rsidR="0068524B" w:rsidRDefault="004E2730">
      <w:pPr>
        <w:pStyle w:val="Style8"/>
        <w:widowControl/>
        <w:tabs>
          <w:tab w:val="left" w:pos="293"/>
        </w:tabs>
        <w:spacing w:line="240" w:lineRule="auto"/>
        <w:ind w:firstLine="709"/>
        <w:jc w:val="both"/>
        <w:rPr>
          <w:szCs w:val="22"/>
        </w:rPr>
      </w:pPr>
      <w:r>
        <w:rPr>
          <w:rFonts w:cs="Times New Roman"/>
          <w:szCs w:val="22"/>
        </w:rPr>
        <w:t>2.1.5. Обеспечить Обучающемуся(имся) предусмотренные выбранной образовательной программой условия ее освоения; предоставить учебно-методические материалы путем их размещения в электронной информационно-образовательной среде Исполнителя и предоставления доступа к ним обучающемуся(имся); обеспечить соблюдение техники и мер безопасности при проведении демонстраций учебных материалов, использовании технических средств, приборов и оборудования, при проведении всех видов и форм учебных занятий, а также специальные условия при необходимости (в случае если Обучающийся является лицом с ограниченными возможностями здоровья или инвалидом).</w:t>
      </w:r>
    </w:p>
    <w:p w14:paraId="3C38B03A" w14:textId="77777777" w:rsidR="0068524B" w:rsidRDefault="004E2730">
      <w:pPr>
        <w:pStyle w:val="Style8"/>
        <w:widowControl/>
        <w:tabs>
          <w:tab w:val="left" w:pos="293"/>
        </w:tabs>
        <w:spacing w:line="240" w:lineRule="auto"/>
        <w:ind w:firstLine="709"/>
        <w:jc w:val="both"/>
        <w:rPr>
          <w:szCs w:val="22"/>
        </w:rPr>
      </w:pPr>
      <w:r>
        <w:rPr>
          <w:rFonts w:cs="Times New Roman"/>
          <w:szCs w:val="22"/>
        </w:rPr>
        <w:t>2.1.6. Принимать от Заказчика плату за образовательные услуги.</w:t>
      </w:r>
    </w:p>
    <w:p w14:paraId="65CD7C8E" w14:textId="77777777" w:rsidR="0068524B" w:rsidRDefault="004E2730">
      <w:pPr>
        <w:pStyle w:val="Style8"/>
        <w:widowControl/>
        <w:tabs>
          <w:tab w:val="left" w:pos="293"/>
        </w:tabs>
        <w:spacing w:line="240" w:lineRule="auto"/>
        <w:ind w:firstLine="709"/>
        <w:jc w:val="both"/>
        <w:rPr>
          <w:szCs w:val="22"/>
        </w:rPr>
      </w:pPr>
      <w:r>
        <w:rPr>
          <w:rFonts w:cs="Times New Roman"/>
          <w:szCs w:val="22"/>
        </w:rPr>
        <w:t>2.1.7. Обеспечить Обучающемуся(имся) уважение человеческого достоинства, защиту от всех форм физического и психического насилия, оскорбления личности, охрану жизни и здоровья.</w:t>
      </w:r>
    </w:p>
    <w:p w14:paraId="17304B79" w14:textId="77777777" w:rsidR="0068524B" w:rsidRDefault="004E2730">
      <w:pPr>
        <w:pStyle w:val="Style8"/>
        <w:widowControl/>
        <w:tabs>
          <w:tab w:val="left" w:pos="293"/>
        </w:tabs>
        <w:spacing w:line="240" w:lineRule="auto"/>
        <w:ind w:firstLine="709"/>
        <w:jc w:val="both"/>
        <w:rPr>
          <w:szCs w:val="22"/>
        </w:rPr>
      </w:pPr>
      <w:r>
        <w:rPr>
          <w:rFonts w:cs="Times New Roman"/>
          <w:szCs w:val="22"/>
        </w:rPr>
        <w:lastRenderedPageBreak/>
        <w:t>2.1.8. Обеспечить Обучающемуся(имся) академические права в соответствии с частью 1 статьи 34 Федерального закона от 29 декабря 2012 г. № 273-ФЗ “Об образовании в Российской Федерации”.</w:t>
      </w:r>
    </w:p>
    <w:p w14:paraId="32CC2C69" w14:textId="77777777" w:rsidR="0068524B" w:rsidRDefault="004E2730">
      <w:pPr>
        <w:pStyle w:val="Style8"/>
        <w:widowControl/>
        <w:tabs>
          <w:tab w:val="left" w:pos="293"/>
        </w:tabs>
        <w:spacing w:line="240" w:lineRule="auto"/>
        <w:ind w:firstLine="709"/>
        <w:jc w:val="both"/>
      </w:pPr>
      <w:r>
        <w:rPr>
          <w:rFonts w:cs="Times New Roman"/>
          <w:szCs w:val="22"/>
        </w:rPr>
        <w:t xml:space="preserve">2.1.9. В последний день оказания Услуг </w:t>
      </w:r>
      <w:r>
        <w:rPr>
          <w:rStyle w:val="FontStyle12"/>
          <w:rFonts w:cs="Times New Roman"/>
          <w:szCs w:val="22"/>
        </w:rPr>
        <w:t xml:space="preserve">выдать </w:t>
      </w:r>
      <w:r>
        <w:rPr>
          <w:rFonts w:cs="Times New Roman"/>
          <w:szCs w:val="22"/>
        </w:rPr>
        <w:t>Обучающемуся(имся), успешно освоившему(им) дополнительную профессиональную программу повышения квалификации и прошедшему(им) итоговую аттестацию,</w:t>
      </w:r>
      <w:r>
        <w:rPr>
          <w:rStyle w:val="FontStyle12"/>
          <w:rFonts w:cs="Times New Roman"/>
          <w:szCs w:val="22"/>
        </w:rPr>
        <w:t xml:space="preserve"> под подпись, </w:t>
      </w:r>
      <w:r>
        <w:rPr>
          <w:rFonts w:cs="Times New Roman"/>
          <w:szCs w:val="22"/>
        </w:rPr>
        <w:t xml:space="preserve">Удостоверение о повышении квалификации установленного образца. Обучающемуся, не прошедшему итоговой аттестации или получившему на итоговой аттестации неудовлетворительный результат, а также лицам, освоившим часть дополнительной профессиональной программы и (или) отчисленным, выдается справка об обучении или о периоде обучения по образцу, устанавливаемому Исполнителем. В случае непредоставления Обучающимся документов (копий документов), необходимых для допуска к прохождению итоговой аттестации, Обучающемуся выдается сертификат об участии в семинаре по образцу, установленному Исполнителем. Если Обучающийся не предоставил Исполнителю согласие на обработку его персональных данных, документы о прохождении обучения и (или) аттестации не оформляются и не выдаются. </w:t>
      </w:r>
    </w:p>
    <w:p w14:paraId="5DD08E9C" w14:textId="77777777" w:rsidR="0068524B" w:rsidRDefault="004E2730">
      <w:pPr>
        <w:pStyle w:val="Style8"/>
        <w:widowControl/>
        <w:tabs>
          <w:tab w:val="left" w:pos="293"/>
        </w:tabs>
        <w:spacing w:line="240" w:lineRule="auto"/>
        <w:ind w:firstLine="709"/>
        <w:jc w:val="both"/>
      </w:pPr>
      <w:r>
        <w:rPr>
          <w:rFonts w:cs="Times New Roman"/>
          <w:szCs w:val="22"/>
        </w:rPr>
        <w:t xml:space="preserve">2.1.10. </w:t>
      </w:r>
      <w:r>
        <w:rPr>
          <w:rStyle w:val="FontStyle12"/>
          <w:rFonts w:cs="Times New Roman"/>
          <w:szCs w:val="22"/>
        </w:rPr>
        <w:t>В последний день оказания Услуг выдать Обучающемуся (уполномоченному представителю Заказчика) Акт сдачи-приемки оказанных Услуг в 2 (двух) экземплярах, оригинал счета, оформленного в соответствии с законодательством Российской Федерации, или направить указанные документы с использованием почтовой связи по адресу Заказчика, указанному в разделе 9 Договора (в электронной форме – в случае заключения соглашения о порядке обмена электронными документами), в течение 3 (трёх) рабочих дней с даты окончания фактического оказания Услуг по Договору.</w:t>
      </w:r>
    </w:p>
    <w:p w14:paraId="24FBE80A" w14:textId="77777777" w:rsidR="0068524B" w:rsidRDefault="004E2730">
      <w:pPr>
        <w:pStyle w:val="Style8"/>
        <w:widowControl/>
        <w:tabs>
          <w:tab w:val="left" w:pos="293"/>
        </w:tabs>
        <w:spacing w:line="240" w:lineRule="auto"/>
        <w:ind w:firstLine="709"/>
        <w:jc w:val="both"/>
      </w:pPr>
      <w:r>
        <w:rPr>
          <w:rStyle w:val="FontStyle12"/>
          <w:rFonts w:cs="Times New Roman"/>
          <w:szCs w:val="22"/>
          <w:u w:val="single"/>
        </w:rPr>
        <w:t xml:space="preserve">2.2. </w:t>
      </w:r>
      <w:r>
        <w:rPr>
          <w:rFonts w:cs="Times New Roman"/>
          <w:szCs w:val="22"/>
          <w:u w:val="single"/>
        </w:rPr>
        <w:t>Исполнитель имеет право:</w:t>
      </w:r>
    </w:p>
    <w:p w14:paraId="6F019AA7" w14:textId="77777777" w:rsidR="0068524B" w:rsidRDefault="004E2730">
      <w:pPr>
        <w:pStyle w:val="Style8"/>
        <w:widowControl/>
        <w:tabs>
          <w:tab w:val="left" w:pos="293"/>
        </w:tabs>
        <w:spacing w:line="240" w:lineRule="auto"/>
        <w:ind w:firstLine="709"/>
        <w:jc w:val="both"/>
        <w:rPr>
          <w:szCs w:val="22"/>
        </w:rPr>
      </w:pPr>
      <w:r>
        <w:rPr>
          <w:rFonts w:cs="Times New Roman"/>
          <w:szCs w:val="22"/>
        </w:rPr>
        <w:t>2.2.1. Самостоятельно осуществлять образовательный процесс, устанавливать формы, порядок и периодичность проведения аттестации Обучающегося(ихся).</w:t>
      </w:r>
    </w:p>
    <w:p w14:paraId="2B96DC66" w14:textId="77777777" w:rsidR="0068524B" w:rsidRDefault="004E2730">
      <w:pPr>
        <w:pStyle w:val="Style8"/>
        <w:widowControl/>
        <w:tabs>
          <w:tab w:val="left" w:pos="293"/>
        </w:tabs>
        <w:spacing w:line="240" w:lineRule="auto"/>
        <w:ind w:firstLine="709"/>
        <w:jc w:val="both"/>
        <w:rPr>
          <w:szCs w:val="22"/>
        </w:rPr>
      </w:pPr>
      <w:r>
        <w:rPr>
          <w:rFonts w:cs="Times New Roman"/>
          <w:szCs w:val="22"/>
        </w:rPr>
        <w:t>2.2.2. Применять к Обучающемуся меры поощрения и меры дисциплинарного взыскания в соответствии с законодательством Российской Федерации, учредительными документами Исполнителя, Договором и локальными нормативными актами Исполнителя.</w:t>
      </w:r>
    </w:p>
    <w:p w14:paraId="559205E7" w14:textId="77777777" w:rsidR="0068524B" w:rsidRDefault="004E2730">
      <w:pPr>
        <w:pStyle w:val="Style8"/>
        <w:widowControl/>
        <w:tabs>
          <w:tab w:val="left" w:pos="293"/>
        </w:tabs>
        <w:spacing w:line="240" w:lineRule="auto"/>
        <w:ind w:firstLine="709"/>
        <w:jc w:val="both"/>
        <w:rPr>
          <w:szCs w:val="22"/>
        </w:rPr>
      </w:pPr>
      <w:r>
        <w:rPr>
          <w:rFonts w:cs="Times New Roman"/>
          <w:szCs w:val="22"/>
        </w:rPr>
        <w:t>2.2.3. В случае возникновения независящих от сторон обстоятельств, препятствующих надлежащему исполнению обязательств по Договору, и (или) при обнаружении возможных неблагоприятных для Заказчика последствий, по соглашению Сторон, оформленному Дополнительным соглашением к Договору (Заявке), перенести дату и/или время (сроки) оказания Услуг в связи с обстоятельствами, которые не мог предвидеть заранее и предотвратить (заболевание преподавателя, введение ограничений на проведение и (или) посещение образовательных мероприятий и другие) или которые, по его мнению, значительно ухудшают условия, качество и результат оказания Услуг (невозможность осуществить замену преподавателем соответствующей категории), при условии информирования Заказчика о переносе даты и/или времени оказания Услуг не позднее чем за 3 (три) рабочих дня до начала оказания Услуг. В случае своевременного уведомления Заказчика о переносе сроков оказания Услуг (не позднее чем за 3 (три) рабочих дня до начала оказания Услуг), предусмотренного настоящим пунктом, Исполнитель освобождается от уплаты неустойки, возмещения убытков, связанных с нарушением обязательств по Договору. В случае несогласия Заказчика с переносом сроков оказания услуг и отказом от исполнения Договора, Исполнитель обязуется полностью вернуть Заказчику сумму, перечисленную по Договору, в срок не позднее 3 (Трех) рабочих дней с даты получения Исполнителем письменного требования Заказчика о возврате денежных средств.</w:t>
      </w:r>
    </w:p>
    <w:p w14:paraId="5DF94861" w14:textId="77777777" w:rsidR="0068524B" w:rsidRDefault="004E2730">
      <w:pPr>
        <w:pStyle w:val="Style8"/>
        <w:widowControl/>
        <w:tabs>
          <w:tab w:val="left" w:pos="293"/>
        </w:tabs>
        <w:spacing w:line="240" w:lineRule="auto"/>
        <w:ind w:firstLine="709"/>
        <w:jc w:val="both"/>
        <w:rPr>
          <w:szCs w:val="22"/>
        </w:rPr>
      </w:pPr>
      <w:r>
        <w:rPr>
          <w:rFonts w:cs="Times New Roman"/>
          <w:szCs w:val="22"/>
        </w:rPr>
        <w:t>2.2.4. В одностороннем порядке отказаться от Договора в случае невозможности оказания Услуг и в иных случаях, предусмотренных законодательством Российской Федерации и Договором. При этом Исполнитель обязуется вернуть Заказчику сумму, перечисленную по Договору, в размере, соответствующем стоимости неоказанных Услуг, в срок не позднее 3 (трёх) рабочих дней с даты получения Исполнителем письменного требования Заказчика о возврате денежных средств с указанием реквизитов для осуществления возврата.</w:t>
      </w:r>
    </w:p>
    <w:p w14:paraId="3F5AACCC" w14:textId="77777777" w:rsidR="0068524B" w:rsidRDefault="004E2730">
      <w:pPr>
        <w:pStyle w:val="Style8"/>
        <w:widowControl/>
        <w:tabs>
          <w:tab w:val="left" w:pos="293"/>
        </w:tabs>
        <w:spacing w:line="240" w:lineRule="auto"/>
        <w:ind w:firstLine="709"/>
        <w:jc w:val="both"/>
      </w:pPr>
      <w:r>
        <w:rPr>
          <w:rStyle w:val="FontStyle12"/>
          <w:rFonts w:cs="Times New Roman"/>
          <w:szCs w:val="22"/>
          <w:u w:val="single"/>
        </w:rPr>
        <w:t>2.3. Заказчик обязан:</w:t>
      </w:r>
    </w:p>
    <w:p w14:paraId="14A3D5BE" w14:textId="77777777" w:rsidR="0068524B" w:rsidRDefault="004E2730">
      <w:pPr>
        <w:pStyle w:val="Style8"/>
        <w:widowControl/>
        <w:tabs>
          <w:tab w:val="left" w:pos="413"/>
        </w:tabs>
        <w:spacing w:line="240" w:lineRule="auto"/>
        <w:ind w:firstLine="709"/>
        <w:jc w:val="both"/>
      </w:pPr>
      <w:r>
        <w:rPr>
          <w:rStyle w:val="FontStyle12"/>
          <w:rFonts w:cs="Times New Roman"/>
          <w:szCs w:val="22"/>
        </w:rPr>
        <w:t>2.3.1. Направить Исполнителю Заявку по форме Приложения № 2 к Договору в двух экземплярах не позднее чем за 10 (десять) рабочих дней до даты начала обучения. Исполнитель включает Обучающегося в группу, предварительно письменно подтвердив Заказчику дату и время начала обучения. Исполнитель подписывает Заявку на услуги в случае подтверждения возможности оказания данных услуг в указанные в Договоре сроки и возвращает один экземпляр Заказчику в срок не более 5 (пяти) рабочих дней с даты ее получения. Подписанная Сторонами Заявка является неотъемлемой частью Договора.</w:t>
      </w:r>
    </w:p>
    <w:p w14:paraId="6C4BA65F" w14:textId="77777777" w:rsidR="0068524B" w:rsidRDefault="004E2730">
      <w:pPr>
        <w:pStyle w:val="Style8"/>
        <w:widowControl/>
        <w:tabs>
          <w:tab w:val="left" w:pos="413"/>
        </w:tabs>
        <w:spacing w:line="240" w:lineRule="auto"/>
        <w:ind w:firstLine="709"/>
        <w:jc w:val="both"/>
      </w:pPr>
      <w:r>
        <w:rPr>
          <w:rStyle w:val="FontStyle12"/>
          <w:rFonts w:cs="Times New Roman"/>
          <w:szCs w:val="22"/>
        </w:rPr>
        <w:t>2.3.2. Оплатить Услуги в размере и порядке, определенных Договором.</w:t>
      </w:r>
    </w:p>
    <w:p w14:paraId="2D3A8E3D" w14:textId="77777777" w:rsidR="0068524B" w:rsidRDefault="004E2730">
      <w:pPr>
        <w:pStyle w:val="Style8"/>
        <w:widowControl/>
        <w:tabs>
          <w:tab w:val="left" w:pos="413"/>
        </w:tabs>
        <w:spacing w:line="240" w:lineRule="auto"/>
        <w:ind w:firstLine="709"/>
        <w:jc w:val="both"/>
      </w:pPr>
      <w:r>
        <w:rPr>
          <w:rStyle w:val="FontStyle12"/>
          <w:rFonts w:cs="Times New Roman"/>
          <w:szCs w:val="22"/>
        </w:rPr>
        <w:lastRenderedPageBreak/>
        <w:t>2.3.3. Подписать Акт сдачи-приемки оказанных Услуг и вернуть один экземпляр Исполнителю, или предоставить мотивированный отказ от подписания Акта, в сроки, установленные в разделе 4 Договора.</w:t>
      </w:r>
    </w:p>
    <w:p w14:paraId="3A6F7A39" w14:textId="77777777" w:rsidR="0068524B" w:rsidRDefault="004E2730">
      <w:pPr>
        <w:pStyle w:val="Style8"/>
        <w:widowControl/>
        <w:tabs>
          <w:tab w:val="left" w:pos="413"/>
        </w:tabs>
        <w:spacing w:line="240" w:lineRule="auto"/>
        <w:ind w:firstLine="709"/>
        <w:jc w:val="both"/>
      </w:pPr>
      <w:r>
        <w:rPr>
          <w:rFonts w:cs="Times New Roman"/>
          <w:szCs w:val="22"/>
        </w:rPr>
        <w:t xml:space="preserve">2.3.4. </w:t>
      </w:r>
      <w:r>
        <w:rPr>
          <w:rStyle w:val="FontStyle12"/>
          <w:rFonts w:cs="Times New Roman"/>
          <w:szCs w:val="22"/>
        </w:rPr>
        <w:t>О</w:t>
      </w:r>
      <w:r>
        <w:rPr>
          <w:rFonts w:cs="Times New Roman"/>
          <w:szCs w:val="22"/>
        </w:rPr>
        <w:t>платить Исполнителю фактически оказанные Услуги, подтвержденные двусторонним Актом, в случае досрочного расторжения Договора по инициативе Заказчика.</w:t>
      </w:r>
    </w:p>
    <w:p w14:paraId="61B0C229" w14:textId="77777777" w:rsidR="0068524B" w:rsidRDefault="004E2730">
      <w:pPr>
        <w:pStyle w:val="Style8"/>
        <w:widowControl/>
        <w:tabs>
          <w:tab w:val="left" w:pos="413"/>
        </w:tabs>
        <w:spacing w:line="240" w:lineRule="auto"/>
        <w:ind w:firstLine="709"/>
        <w:jc w:val="both"/>
        <w:rPr>
          <w:szCs w:val="22"/>
        </w:rPr>
      </w:pPr>
      <w:r>
        <w:rPr>
          <w:rFonts w:cs="Times New Roman"/>
          <w:szCs w:val="22"/>
        </w:rPr>
        <w:t>2.3.5. Заказчик гарантирует соответствие Обучающегося(ихся) требованиям пункта 3 статьи 76 Федерального закона от 29 декабря 2012 г. № 273-ФЗ «Об образовании в Российской Федерации», а именно, наличие среднего профессионального и (или) высшего образования и (или) получение такого образования на момент подписания Договора.</w:t>
      </w:r>
    </w:p>
    <w:p w14:paraId="5515767C" w14:textId="77777777" w:rsidR="0068524B" w:rsidRDefault="004E2730">
      <w:pPr>
        <w:pStyle w:val="Style8"/>
        <w:widowControl/>
        <w:tabs>
          <w:tab w:val="left" w:pos="413"/>
        </w:tabs>
        <w:spacing w:line="240" w:lineRule="auto"/>
        <w:ind w:firstLine="709"/>
        <w:jc w:val="both"/>
        <w:rPr>
          <w:szCs w:val="22"/>
        </w:rPr>
      </w:pPr>
      <w:r>
        <w:rPr>
          <w:rFonts w:cs="Times New Roman"/>
          <w:szCs w:val="22"/>
        </w:rPr>
        <w:t>2.3.6. Информировать Обучающегося(ихся) о его (об их) правах и обязанностях в рамках обучения по Договору и обеспечить выполнение Обучающимся (имися) обязанностей, предусмотренных статьей 43 Федерального закона от 29 декабря 2012 г. № 273-ФЗ "Об образовании в Российской Федерации".</w:t>
      </w:r>
    </w:p>
    <w:p w14:paraId="336F59D9" w14:textId="77777777" w:rsidR="0068524B" w:rsidRDefault="004E2730">
      <w:pPr>
        <w:pStyle w:val="Style8"/>
        <w:widowControl/>
        <w:tabs>
          <w:tab w:val="left" w:pos="413"/>
        </w:tabs>
        <w:spacing w:line="240" w:lineRule="auto"/>
        <w:ind w:firstLine="709"/>
        <w:jc w:val="both"/>
      </w:pPr>
      <w:r>
        <w:rPr>
          <w:rStyle w:val="FontStyle12"/>
          <w:rFonts w:cs="Times New Roman"/>
          <w:szCs w:val="22"/>
        </w:rPr>
        <w:t>2.3.7.  Направить письменное уведомление Исполнителю в случае досрочного расторжения Договора по инициативе Заказчика не позднее чем за 3 (три) рабочих дня до даты начала обучения. В случае несвоевременного уведомления Исполнителя, предусмотренного настоящим пунктом, оплатить Исполнителю фактически понесенные расходы в соответствии с требованиями статьи 782 Гражданского кодекса Российской Федерации. При этом в случае, если представителем Заказчика (Обучающимся) осуществлен вход в электронную информационно-образовательную среду Исполнителя, и указанному представителю Заказчика предоставлена возможность использования учебно-методических материалов Исполнителя до даты расторжения Договора, размер расходов Исполнителя, подлежащих оплате Заказчиком, согласован сторонами в размере 90 (Девяноста) процентов стоимости Услуг, указанной в п.3.1 Договора.</w:t>
      </w:r>
    </w:p>
    <w:p w14:paraId="51D6BBC3" w14:textId="77777777" w:rsidR="0068524B" w:rsidRDefault="004E2730">
      <w:pPr>
        <w:pStyle w:val="Style8"/>
        <w:widowControl/>
        <w:tabs>
          <w:tab w:val="left" w:pos="413"/>
        </w:tabs>
        <w:spacing w:line="240" w:lineRule="auto"/>
        <w:ind w:firstLine="709"/>
        <w:jc w:val="both"/>
        <w:rPr>
          <w:szCs w:val="22"/>
        </w:rPr>
      </w:pPr>
      <w:r>
        <w:rPr>
          <w:rFonts w:cs="Times New Roman"/>
          <w:szCs w:val="22"/>
          <w:u w:val="single"/>
        </w:rPr>
        <w:t>2.4. Заказчик имеет право:</w:t>
      </w:r>
    </w:p>
    <w:p w14:paraId="35EE1131" w14:textId="77777777" w:rsidR="0068524B" w:rsidRDefault="004E2730">
      <w:pPr>
        <w:pStyle w:val="Style8"/>
        <w:spacing w:line="240" w:lineRule="auto"/>
        <w:ind w:firstLine="709"/>
        <w:jc w:val="both"/>
        <w:rPr>
          <w:szCs w:val="22"/>
        </w:rPr>
      </w:pPr>
      <w:r>
        <w:rPr>
          <w:rFonts w:cs="Times New Roman"/>
          <w:szCs w:val="22"/>
        </w:rPr>
        <w:t>2.4.1. Получать информацию от Исполнителя по вопросам организации и обеспечения надлежащего предоставления Услуг, предусмотренных Договором.</w:t>
      </w:r>
    </w:p>
    <w:p w14:paraId="0916471E" w14:textId="77777777" w:rsidR="0068524B" w:rsidRDefault="004E2730">
      <w:pPr>
        <w:pStyle w:val="Style8"/>
        <w:spacing w:line="240" w:lineRule="auto"/>
        <w:ind w:firstLine="709"/>
        <w:jc w:val="both"/>
        <w:rPr>
          <w:szCs w:val="22"/>
        </w:rPr>
      </w:pPr>
      <w:r>
        <w:rPr>
          <w:rFonts w:cs="Times New Roman"/>
          <w:szCs w:val="22"/>
        </w:rPr>
        <w:t>2.4.2. В одностороннем порядке отказаться от исполнения Договора. В случае расторжения Договора по инициативе Заказчика в соответствии с пунктом 1 статьи 782 Гражданского кодекса Российской Федерации Исполнитель в течение 3 (трёх) рабочих дней с даты получения письменного требования Заказчика о возврате денежных средств, возвращает Заказчику денежные средства, уплаченные Заказчиком Исполнителю по Договору, за вычетом стоимости фактически понесенных расходов в случае и размере, предусмотренных пунктом 2.3.7 Договора.</w:t>
      </w:r>
    </w:p>
    <w:p w14:paraId="36B2F3DC" w14:textId="77777777" w:rsidR="0068524B" w:rsidRDefault="004E2730">
      <w:pPr>
        <w:pStyle w:val="Style8"/>
        <w:spacing w:line="240" w:lineRule="auto"/>
        <w:ind w:firstLine="709"/>
        <w:jc w:val="both"/>
        <w:rPr>
          <w:szCs w:val="22"/>
        </w:rPr>
      </w:pPr>
      <w:r>
        <w:rPr>
          <w:rFonts w:cs="Times New Roman"/>
          <w:szCs w:val="22"/>
        </w:rPr>
        <w:t>2.4.3. Направить в адрес Исполнителя письменное требование о возврате денежных средств с указанием реквизитов для возврата не позднее 3 (трёх) дней с даты получения Заказчиком соответствующего письменного уведомления Исполнителя, в случае отказа Исполнителя от Договора.</w:t>
      </w:r>
    </w:p>
    <w:p w14:paraId="0A420DFA" w14:textId="77777777" w:rsidR="0068524B" w:rsidRDefault="004E2730">
      <w:pPr>
        <w:pStyle w:val="Style8"/>
        <w:spacing w:line="240" w:lineRule="auto"/>
        <w:ind w:firstLine="709"/>
        <w:jc w:val="both"/>
        <w:rPr>
          <w:szCs w:val="22"/>
        </w:rPr>
      </w:pPr>
      <w:r>
        <w:rPr>
          <w:rFonts w:cs="Times New Roman"/>
          <w:szCs w:val="22"/>
        </w:rPr>
        <w:t>2.4.4. В рамках Договора Заказчику, Обучающемуся не передаются какие-либо права на использование учебно-методических материалов, видеозаписей, предоставленных Обучающемуся в целях исполнения условий Договора, за исключением права их использования Обучающимся в образовательных целях, указанных в Договоре. Заказчик, Обучающийся не вправе полностью или частично воспроизводить, копировать или распространять каким-либо способом учебно-методические материалы, видеозаписи, полученные в рамках исполнения Договора, без письменного разрешения Исполнителя.</w:t>
      </w:r>
    </w:p>
    <w:p w14:paraId="231ED523" w14:textId="77777777" w:rsidR="0068524B" w:rsidRDefault="004E2730">
      <w:pPr>
        <w:pStyle w:val="Style8"/>
        <w:spacing w:line="240" w:lineRule="auto"/>
        <w:ind w:firstLine="709"/>
        <w:jc w:val="both"/>
        <w:rPr>
          <w:szCs w:val="22"/>
        </w:rPr>
      </w:pPr>
      <w:r>
        <w:rPr>
          <w:rFonts w:cs="Times New Roman"/>
          <w:szCs w:val="22"/>
        </w:rPr>
        <w:t xml:space="preserve">2.5 </w:t>
      </w:r>
      <w:r>
        <w:rPr>
          <w:rFonts w:cs="Times New Roman"/>
          <w:szCs w:val="22"/>
          <w:u w:val="single"/>
        </w:rPr>
        <w:t>Обучающийся обязан</w:t>
      </w:r>
      <w:r>
        <w:rPr>
          <w:rFonts w:cs="Times New Roman"/>
          <w:szCs w:val="22"/>
        </w:rPr>
        <w:t>:</w:t>
      </w:r>
    </w:p>
    <w:p w14:paraId="70E364B9" w14:textId="77777777" w:rsidR="0068524B" w:rsidRDefault="004E2730">
      <w:pPr>
        <w:pStyle w:val="Style8"/>
        <w:spacing w:line="240" w:lineRule="auto"/>
        <w:ind w:firstLine="709"/>
        <w:jc w:val="both"/>
        <w:rPr>
          <w:szCs w:val="22"/>
        </w:rPr>
      </w:pPr>
      <w:r>
        <w:rPr>
          <w:rFonts w:cs="Times New Roman"/>
          <w:szCs w:val="22"/>
        </w:rPr>
        <w:t>- до начала оказания Услуг предоставить Исполнителю: копию диплома о высшем или среднем профессиональном образовании или справки о получении высшего или среднего профессионального образования, копию документа (документов), подтверждающего(их) перемену фамилии, имени, отчества (если документ об образовании содержит другую фамилию (имя, отчество) обучающегося); в случае, если документ об образовании оформлен на иностранном языке - нотариально заверенный перевод своего документа об образовании, признанного на территории Российской Федерации, на русский язык;</w:t>
      </w:r>
    </w:p>
    <w:p w14:paraId="5E9BF235" w14:textId="77777777" w:rsidR="0068524B" w:rsidRDefault="004E2730">
      <w:pPr>
        <w:pStyle w:val="Style8"/>
        <w:widowControl/>
        <w:tabs>
          <w:tab w:val="left" w:pos="413"/>
        </w:tabs>
        <w:spacing w:line="240" w:lineRule="auto"/>
        <w:ind w:firstLine="709"/>
        <w:jc w:val="both"/>
        <w:rPr>
          <w:szCs w:val="22"/>
        </w:rPr>
      </w:pPr>
      <w:r>
        <w:rPr>
          <w:rFonts w:cs="Times New Roman"/>
          <w:szCs w:val="22"/>
        </w:rPr>
        <w:t>- выполнять задания для подготовки к занятиям, предусмотренным учебным планом;</w:t>
      </w:r>
    </w:p>
    <w:p w14:paraId="1FA7D5C4" w14:textId="77777777" w:rsidR="0068524B" w:rsidRDefault="004E2730">
      <w:pPr>
        <w:pStyle w:val="Style8"/>
        <w:widowControl/>
        <w:tabs>
          <w:tab w:val="left" w:pos="413"/>
        </w:tabs>
        <w:spacing w:line="240" w:lineRule="auto"/>
        <w:ind w:firstLine="709"/>
        <w:jc w:val="both"/>
        <w:rPr>
          <w:szCs w:val="22"/>
        </w:rPr>
      </w:pPr>
      <w:r>
        <w:rPr>
          <w:rFonts w:cs="Times New Roman"/>
          <w:szCs w:val="22"/>
        </w:rPr>
        <w:t>- извещать Исполнителя о причинах отсутствия на занятиях;</w:t>
      </w:r>
    </w:p>
    <w:p w14:paraId="04C07302" w14:textId="77777777" w:rsidR="0068524B" w:rsidRDefault="004E2730">
      <w:pPr>
        <w:pStyle w:val="Style8"/>
        <w:widowControl/>
        <w:tabs>
          <w:tab w:val="left" w:pos="413"/>
        </w:tabs>
        <w:spacing w:line="240" w:lineRule="auto"/>
        <w:ind w:firstLine="709"/>
        <w:jc w:val="both"/>
        <w:rPr>
          <w:szCs w:val="22"/>
        </w:rPr>
      </w:pPr>
      <w:r>
        <w:rPr>
          <w:rFonts w:cs="Times New Roman"/>
          <w:szCs w:val="22"/>
        </w:rPr>
        <w:t>- обучаться по образовательной программе с соблюдением требований, установленных учебным планом Исполнителя;</w:t>
      </w:r>
    </w:p>
    <w:p w14:paraId="6608CD0B" w14:textId="77777777" w:rsidR="0068524B" w:rsidRDefault="004E2730">
      <w:pPr>
        <w:pStyle w:val="Style8"/>
        <w:widowControl/>
        <w:tabs>
          <w:tab w:val="left" w:pos="413"/>
        </w:tabs>
        <w:spacing w:line="240" w:lineRule="auto"/>
        <w:ind w:firstLine="709"/>
        <w:jc w:val="both"/>
        <w:rPr>
          <w:szCs w:val="22"/>
        </w:rPr>
      </w:pPr>
      <w:r>
        <w:rPr>
          <w:rFonts w:cs="Times New Roman"/>
          <w:szCs w:val="22"/>
        </w:rPr>
        <w:t>- соблюдать требования учредительных документов, правил внутреннего распорядка и иных локальных нормативных актов Исполнителя;</w:t>
      </w:r>
    </w:p>
    <w:p w14:paraId="7AAF1D79" w14:textId="77777777" w:rsidR="0068524B" w:rsidRDefault="004E2730">
      <w:pPr>
        <w:pStyle w:val="Style8"/>
        <w:widowControl/>
        <w:tabs>
          <w:tab w:val="left" w:pos="413"/>
        </w:tabs>
        <w:spacing w:line="240" w:lineRule="auto"/>
        <w:ind w:firstLine="709"/>
        <w:jc w:val="both"/>
        <w:rPr>
          <w:szCs w:val="22"/>
        </w:rPr>
      </w:pPr>
      <w:r>
        <w:rPr>
          <w:rFonts w:cs="Times New Roman"/>
          <w:szCs w:val="22"/>
        </w:rPr>
        <w:t>- при возникновении каких-либо технических неполадок с использованием доступа к учебно-методическим материалам в электронной информационно-образовательной среде Исполнителя незамедлительно сообщить об этом Исполнителю.</w:t>
      </w:r>
    </w:p>
    <w:p w14:paraId="2B0A9C2D" w14:textId="77777777" w:rsidR="0068524B" w:rsidRDefault="004E2730">
      <w:pPr>
        <w:pStyle w:val="Style8"/>
        <w:widowControl/>
        <w:tabs>
          <w:tab w:val="left" w:pos="293"/>
        </w:tabs>
        <w:spacing w:line="240" w:lineRule="auto"/>
        <w:ind w:firstLine="709"/>
        <w:jc w:val="both"/>
        <w:rPr>
          <w:szCs w:val="22"/>
        </w:rPr>
      </w:pPr>
      <w:r>
        <w:rPr>
          <w:rFonts w:cs="Times New Roman"/>
          <w:szCs w:val="22"/>
        </w:rPr>
        <w:lastRenderedPageBreak/>
        <w:t xml:space="preserve">2.6. </w:t>
      </w:r>
      <w:r>
        <w:rPr>
          <w:rFonts w:cs="Times New Roman"/>
          <w:szCs w:val="22"/>
          <w:u w:val="single"/>
        </w:rPr>
        <w:t>Обучающемуся предоставляются академические права</w:t>
      </w:r>
      <w:r>
        <w:rPr>
          <w:rFonts w:cs="Times New Roman"/>
          <w:szCs w:val="22"/>
        </w:rPr>
        <w:t xml:space="preserve"> в соответствии с частью 1 статьи 34 Федерального закона от 29 декабря 2012 г. № 273-ФЗ “Об образовании в Российской Федерации”, а также следующие права:</w:t>
      </w:r>
    </w:p>
    <w:p w14:paraId="51162F81" w14:textId="77777777" w:rsidR="0068524B" w:rsidRDefault="004E2730">
      <w:pPr>
        <w:pStyle w:val="Style4"/>
        <w:widowControl/>
        <w:ind w:firstLine="709"/>
        <w:jc w:val="both"/>
      </w:pPr>
      <w:r>
        <w:rPr>
          <w:rStyle w:val="FontStyle14"/>
          <w:rFonts w:cs="Times New Roman"/>
          <w:b w:val="0"/>
          <w:szCs w:val="22"/>
        </w:rPr>
        <w:t>- получать информацию от Исполнителя по вопросам организации и обеспечения надлежащего предоставления Услуг, предусмотренных Договором;</w:t>
      </w:r>
    </w:p>
    <w:p w14:paraId="5B295ACD" w14:textId="77777777" w:rsidR="0068524B" w:rsidRDefault="004E2730">
      <w:pPr>
        <w:pStyle w:val="Style4"/>
        <w:widowControl/>
        <w:ind w:firstLine="709"/>
        <w:jc w:val="both"/>
      </w:pPr>
      <w:r>
        <w:rPr>
          <w:rStyle w:val="FontStyle14"/>
          <w:rFonts w:cs="Times New Roman"/>
          <w:b w:val="0"/>
          <w:szCs w:val="22"/>
        </w:rPr>
        <w:t>- обращаться к Исполнителю по вопросам, касающимся образовательного процесса;</w:t>
      </w:r>
    </w:p>
    <w:p w14:paraId="5C8D5CBD" w14:textId="77777777" w:rsidR="0068524B" w:rsidRDefault="004E2730">
      <w:pPr>
        <w:pStyle w:val="Style4"/>
        <w:widowControl/>
        <w:ind w:firstLine="709"/>
        <w:jc w:val="both"/>
      </w:pPr>
      <w:r>
        <w:rPr>
          <w:rStyle w:val="FontStyle14"/>
          <w:rFonts w:cs="Times New Roman"/>
          <w:b w:val="0"/>
          <w:szCs w:val="22"/>
        </w:rPr>
        <w:t>- пользоваться в порядке, установленном локальными нормативными актами, имуществом Исполнителя и иных лиц, необходимым для освоения образовательной программы;</w:t>
      </w:r>
    </w:p>
    <w:p w14:paraId="362B9893" w14:textId="77777777" w:rsidR="0068524B" w:rsidRDefault="004E2730">
      <w:pPr>
        <w:pStyle w:val="Style8"/>
        <w:widowControl/>
        <w:tabs>
          <w:tab w:val="left" w:pos="293"/>
        </w:tabs>
        <w:spacing w:line="240" w:lineRule="auto"/>
        <w:ind w:firstLine="709"/>
        <w:jc w:val="both"/>
      </w:pPr>
      <w:r>
        <w:rPr>
          <w:rStyle w:val="FontStyle14"/>
          <w:rFonts w:cs="Times New Roman"/>
          <w:b w:val="0"/>
          <w:szCs w:val="22"/>
        </w:rPr>
        <w:t>- получать полную и достоверную информацию об оценке своих знаний, умений, навыков и компетенций, а также о критериях этой оценки.</w:t>
      </w:r>
    </w:p>
    <w:p w14:paraId="4189180B" w14:textId="77777777" w:rsidR="0068524B" w:rsidRDefault="0068524B">
      <w:pPr>
        <w:pStyle w:val="Style8"/>
        <w:spacing w:line="240" w:lineRule="auto"/>
        <w:ind w:firstLine="709"/>
        <w:jc w:val="both"/>
        <w:rPr>
          <w:rFonts w:cs="Times New Roman"/>
          <w:szCs w:val="22"/>
        </w:rPr>
      </w:pPr>
    </w:p>
    <w:p w14:paraId="436C3344" w14:textId="77777777" w:rsidR="0068524B" w:rsidRDefault="004E2730">
      <w:pPr>
        <w:pStyle w:val="Style4"/>
        <w:widowControl/>
        <w:ind w:firstLine="709"/>
      </w:pPr>
      <w:r>
        <w:rPr>
          <w:rStyle w:val="FontStyle14"/>
          <w:rFonts w:cs="Times New Roman"/>
          <w:szCs w:val="22"/>
        </w:rPr>
        <w:t>3. Стоимость Услуг и порядок расчетов</w:t>
      </w:r>
    </w:p>
    <w:p w14:paraId="28F7864E" w14:textId="2D14E7FF" w:rsidR="0068524B" w:rsidRDefault="004E2730">
      <w:pPr>
        <w:pStyle w:val="Style3"/>
        <w:widowControl/>
        <w:spacing w:line="240" w:lineRule="auto"/>
        <w:ind w:firstLine="709"/>
        <w:jc w:val="both"/>
      </w:pPr>
      <w:r>
        <w:rPr>
          <w:rStyle w:val="FontStyle12"/>
          <w:rFonts w:cs="Times New Roman"/>
          <w:szCs w:val="22"/>
        </w:rPr>
        <w:t xml:space="preserve">3.1. </w:t>
      </w:r>
      <w:r>
        <w:rPr>
          <w:rStyle w:val="FontStyle12"/>
          <w:rFonts w:cs="Times New Roman"/>
          <w:bCs/>
          <w:szCs w:val="22"/>
        </w:rPr>
        <w:t xml:space="preserve">Стоимость Услуг по Договору для одного Обучающегося составляет </w:t>
      </w:r>
      <w:r w:rsidR="001F54A6">
        <w:rPr>
          <w:rStyle w:val="FontStyle12"/>
          <w:rFonts w:cs="Times New Roman"/>
          <w:bCs/>
          <w:szCs w:val="22"/>
        </w:rPr>
        <w:t>______</w:t>
      </w:r>
      <w:r>
        <w:rPr>
          <w:rStyle w:val="FontStyle12"/>
          <w:rFonts w:cs="Times New Roman"/>
          <w:bCs/>
          <w:szCs w:val="22"/>
        </w:rPr>
        <w:t xml:space="preserve"> руб. (</w:t>
      </w:r>
      <w:r w:rsidR="001F54A6">
        <w:rPr>
          <w:rStyle w:val="FontStyle12"/>
          <w:rFonts w:cs="Times New Roman"/>
          <w:bCs/>
          <w:szCs w:val="22"/>
        </w:rPr>
        <w:t>_____________</w:t>
      </w:r>
      <w:r>
        <w:rPr>
          <w:rStyle w:val="FontStyle12"/>
          <w:rFonts w:cs="Times New Roman"/>
          <w:bCs/>
          <w:szCs w:val="22"/>
        </w:rPr>
        <w:t xml:space="preserve"> рублей </w:t>
      </w:r>
      <w:r w:rsidR="001F54A6">
        <w:rPr>
          <w:rStyle w:val="FontStyle12"/>
          <w:rFonts w:cs="Times New Roman"/>
          <w:bCs/>
          <w:szCs w:val="22"/>
        </w:rPr>
        <w:t>__</w:t>
      </w:r>
      <w:r>
        <w:rPr>
          <w:rStyle w:val="FontStyle12"/>
          <w:rFonts w:cs="Times New Roman"/>
          <w:bCs/>
          <w:szCs w:val="22"/>
        </w:rPr>
        <w:t xml:space="preserve"> копеек), </w:t>
      </w:r>
      <w:r>
        <w:rPr>
          <w:rStyle w:val="FontStyle12"/>
          <w:rFonts w:cs="Times New Roman"/>
          <w:bCs/>
          <w:szCs w:val="22"/>
          <w:lang w:eastAsia="zh-CN"/>
        </w:rPr>
        <w:t>НДС не облагается на основании абзаца 1 подпункта 14 пункта 2 статьи 149 Налогового кодекса Российской Федерации</w:t>
      </w:r>
      <w:r>
        <w:rPr>
          <w:rStyle w:val="FontStyle12"/>
          <w:rFonts w:cs="Times New Roman"/>
          <w:bCs/>
          <w:szCs w:val="22"/>
        </w:rPr>
        <w:t xml:space="preserve">. Соответственно стоимость Услуг по Договору для двух Обучающихся (Цена договора) составляет </w:t>
      </w:r>
      <w:r w:rsidR="001F54A6">
        <w:rPr>
          <w:rStyle w:val="FontStyle12"/>
          <w:rFonts w:cs="Times New Roman"/>
          <w:bCs/>
          <w:szCs w:val="22"/>
        </w:rPr>
        <w:t>____</w:t>
      </w:r>
      <w:r>
        <w:rPr>
          <w:rStyle w:val="FontStyle12"/>
          <w:rFonts w:cs="Times New Roman"/>
          <w:bCs/>
          <w:szCs w:val="22"/>
        </w:rPr>
        <w:t xml:space="preserve"> руб. (</w:t>
      </w:r>
      <w:r w:rsidR="001F54A6">
        <w:rPr>
          <w:rStyle w:val="FontStyle12"/>
          <w:rFonts w:cs="Times New Roman"/>
          <w:bCs/>
          <w:szCs w:val="22"/>
        </w:rPr>
        <w:t>____________</w:t>
      </w:r>
      <w:r>
        <w:rPr>
          <w:rStyle w:val="FontStyle12"/>
          <w:rFonts w:cs="Times New Roman"/>
          <w:bCs/>
          <w:szCs w:val="22"/>
        </w:rPr>
        <w:t xml:space="preserve"> рублей </w:t>
      </w:r>
      <w:r w:rsidR="001F54A6">
        <w:rPr>
          <w:rStyle w:val="FontStyle12"/>
          <w:rFonts w:cs="Times New Roman"/>
          <w:bCs/>
          <w:szCs w:val="22"/>
        </w:rPr>
        <w:t>__</w:t>
      </w:r>
      <w:r>
        <w:rPr>
          <w:rStyle w:val="FontStyle12"/>
          <w:rFonts w:cs="Times New Roman"/>
          <w:bCs/>
          <w:szCs w:val="22"/>
        </w:rPr>
        <w:t xml:space="preserve"> копеек), </w:t>
      </w:r>
      <w:r>
        <w:rPr>
          <w:rStyle w:val="FontStyle12"/>
          <w:rFonts w:cs="Times New Roman"/>
          <w:bCs/>
          <w:szCs w:val="22"/>
          <w:lang w:eastAsia="zh-CN"/>
        </w:rPr>
        <w:t>НДС не облагается на основании абзаца 1 подпункта 14 пункта 2 статьи 149 Налогового кодекса Российской Федерации</w:t>
      </w:r>
      <w:r>
        <w:rPr>
          <w:rStyle w:val="FontStyle12"/>
          <w:rFonts w:cs="Times New Roman"/>
          <w:bCs/>
          <w:szCs w:val="22"/>
        </w:rPr>
        <w:t>. Цена Договора является твердой и определяется на весь срок исполнения Договора, за исключением случаев, предусмотренных законодательством Российской Федерации.</w:t>
      </w:r>
    </w:p>
    <w:p w14:paraId="3AE82691" w14:textId="77777777" w:rsidR="0068524B" w:rsidRDefault="004E2730">
      <w:pPr>
        <w:pStyle w:val="Style3"/>
        <w:widowControl/>
        <w:spacing w:line="240" w:lineRule="auto"/>
        <w:ind w:firstLine="709"/>
        <w:jc w:val="both"/>
      </w:pPr>
      <w:r>
        <w:rPr>
          <w:rStyle w:val="FontStyle12"/>
          <w:rFonts w:cs="Times New Roman"/>
          <w:szCs w:val="22"/>
        </w:rPr>
        <w:t>3.2. Заказчик оплачивает Услуги Исполнителя авансовым платежом в размере 100% стоимости Услуг, указанной в пункте 3.1. Договора, в срок не позднее чем за 10 календарных дней до даты начала фактического оказания Услуг по Договору, путем перечисления денежных средств по реквизитам Исполнителя, указанным в Разделе 9 Договора, на основании выставленного Исполнителем счета.</w:t>
      </w:r>
    </w:p>
    <w:p w14:paraId="771C6668" w14:textId="77777777" w:rsidR="0068524B" w:rsidRDefault="004E2730">
      <w:pPr>
        <w:pStyle w:val="Style3"/>
        <w:widowControl/>
        <w:spacing w:line="240" w:lineRule="auto"/>
        <w:ind w:firstLine="709"/>
        <w:jc w:val="both"/>
      </w:pPr>
      <w:r>
        <w:rPr>
          <w:rStyle w:val="FontStyle12"/>
          <w:rFonts w:cs="Times New Roman"/>
          <w:szCs w:val="22"/>
        </w:rPr>
        <w:t xml:space="preserve">3.3. Стоимость Услуг по Договору включает обучение по дополнительной образовательной программе, предоставление учебно-методических материалов, иные расходы Исполнителя на организацию оказания Услуг по Договору, налоги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 </w:t>
      </w:r>
    </w:p>
    <w:p w14:paraId="1791ACE7" w14:textId="77777777" w:rsidR="0068524B" w:rsidRDefault="004E2730">
      <w:pPr>
        <w:pStyle w:val="Style3"/>
        <w:widowControl/>
        <w:spacing w:line="240" w:lineRule="auto"/>
        <w:ind w:firstLine="709"/>
        <w:jc w:val="both"/>
      </w:pPr>
      <w:r>
        <w:rPr>
          <w:rStyle w:val="FontStyle12"/>
          <w:rFonts w:cs="Times New Roman"/>
          <w:szCs w:val="22"/>
        </w:rPr>
        <w:t>3.4. Оплата Услуг производится в форме безналичных расчетов.</w:t>
      </w:r>
    </w:p>
    <w:p w14:paraId="4AA2DCFA" w14:textId="77777777" w:rsidR="0068524B" w:rsidRDefault="0068524B">
      <w:pPr>
        <w:pStyle w:val="Ioiaiaaiiue"/>
        <w:tabs>
          <w:tab w:val="clear" w:pos="567"/>
          <w:tab w:val="left" w:pos="100"/>
        </w:tabs>
        <w:spacing w:before="0"/>
        <w:ind w:left="0" w:firstLine="709"/>
        <w:rPr>
          <w:szCs w:val="22"/>
        </w:rPr>
      </w:pPr>
    </w:p>
    <w:p w14:paraId="65045276" w14:textId="77777777" w:rsidR="0068524B" w:rsidRDefault="004E2730">
      <w:pPr>
        <w:pStyle w:val="Style7"/>
        <w:widowControl/>
        <w:numPr>
          <w:ilvl w:val="0"/>
          <w:numId w:val="2"/>
        </w:numPr>
        <w:jc w:val="both"/>
      </w:pPr>
      <w:r>
        <w:rPr>
          <w:rStyle w:val="FontStyle14"/>
          <w:rFonts w:cs="Times New Roman"/>
          <w:szCs w:val="22"/>
        </w:rPr>
        <w:t>Порядок приемки Услуг</w:t>
      </w:r>
    </w:p>
    <w:p w14:paraId="71DC6B6E" w14:textId="77777777" w:rsidR="0068524B" w:rsidRDefault="004E2730">
      <w:pPr>
        <w:pStyle w:val="Style7"/>
        <w:widowControl/>
        <w:numPr>
          <w:ilvl w:val="1"/>
          <w:numId w:val="2"/>
        </w:numPr>
        <w:ind w:left="0" w:firstLine="709"/>
        <w:jc w:val="both"/>
      </w:pPr>
      <w:r>
        <w:rPr>
          <w:rStyle w:val="FontStyle14"/>
          <w:rFonts w:cs="Times New Roman"/>
          <w:b w:val="0"/>
          <w:szCs w:val="22"/>
        </w:rPr>
        <w:t>Приемка Услуг, оказанных по Договору, оформляется Актом сдачи-приемки оказанных Услуг или Документом о приемке в электронной форме (далее – Акт).</w:t>
      </w:r>
    </w:p>
    <w:p w14:paraId="301250C0" w14:textId="77777777" w:rsidR="0068524B" w:rsidRDefault="004E2730">
      <w:pPr>
        <w:widowControl/>
        <w:numPr>
          <w:ilvl w:val="1"/>
          <w:numId w:val="2"/>
        </w:numPr>
        <w:ind w:left="0" w:firstLine="709"/>
        <w:jc w:val="both"/>
      </w:pPr>
      <w:r>
        <w:rPr>
          <w:rStyle w:val="FontStyle14"/>
          <w:rFonts w:cs="Times New Roman"/>
          <w:b w:val="0"/>
          <w:szCs w:val="22"/>
        </w:rPr>
        <w:t>Исполнитель составляет Акт с указанием стоимости Услуг в рублях, датирует Акт днём окончания оказания Услуг по Договору и выдаёт Акт в двух экземплярах Обучающемуся (уполномоченному представителю Заказчика) либо направляет Акт Заказчику в течение 3 (трёх) рабочих дней с даты окончания фактического оказания Услуг по Договору. В случае направления Акта с использованием почтовой связи датой его вручения считается шестой рабочий день с даты отправки.</w:t>
      </w:r>
    </w:p>
    <w:p w14:paraId="49B09DE8" w14:textId="77777777" w:rsidR="0068524B" w:rsidRDefault="004E2730">
      <w:pPr>
        <w:widowControl/>
        <w:numPr>
          <w:ilvl w:val="1"/>
          <w:numId w:val="2"/>
        </w:numPr>
        <w:ind w:left="0" w:firstLine="709"/>
        <w:jc w:val="both"/>
      </w:pPr>
      <w:r>
        <w:rPr>
          <w:rStyle w:val="FontStyle14"/>
          <w:rFonts w:cs="Times New Roman"/>
          <w:b w:val="0"/>
          <w:szCs w:val="22"/>
        </w:rPr>
        <w:t>Заказчик рассматривает результаты и осуществляет приемку оказанных Услуг на предмет соответствия их объема и качества требованиям, изложенным в Договоре. По итогам приемки при отсутствии претензий Заказчик подписывает Акт и направляет один экземпляр Исполнителю в срок не более 5 (пяти) рабочих дней с даты получения Акта Заказчиком.</w:t>
      </w:r>
    </w:p>
    <w:p w14:paraId="17A6A40D" w14:textId="77777777" w:rsidR="0068524B" w:rsidRDefault="004E2730">
      <w:pPr>
        <w:widowControl/>
        <w:numPr>
          <w:ilvl w:val="1"/>
          <w:numId w:val="2"/>
        </w:numPr>
        <w:ind w:left="0" w:firstLine="709"/>
        <w:jc w:val="both"/>
      </w:pPr>
      <w:r>
        <w:rPr>
          <w:rStyle w:val="FontStyle14"/>
          <w:rFonts w:cs="Times New Roman"/>
          <w:b w:val="0"/>
          <w:szCs w:val="22"/>
        </w:rPr>
        <w:t>В случае возникновения замечаний со Стороны Заказчика, из-за которых Услуги не могут быть приняты, Заказчик в срок, установленный в пункте 4.3. Договора, направляет Исполнителю мотивированный отказ от приемки Услуг с указанием перечня необходимых доработок и рекомендуемых сроков их выполнения.</w:t>
      </w:r>
    </w:p>
    <w:p w14:paraId="6EF0473C" w14:textId="77777777" w:rsidR="0068524B" w:rsidRDefault="004E2730">
      <w:pPr>
        <w:widowControl/>
        <w:numPr>
          <w:ilvl w:val="1"/>
          <w:numId w:val="2"/>
        </w:numPr>
        <w:ind w:left="0" w:firstLine="709"/>
        <w:jc w:val="both"/>
      </w:pPr>
      <w:r>
        <w:rPr>
          <w:rStyle w:val="FontStyle14"/>
          <w:rFonts w:cs="Times New Roman"/>
          <w:b w:val="0"/>
          <w:szCs w:val="22"/>
        </w:rPr>
        <w:t>В случае мотивированного отказа Заказчика от приемки Услуг в связи с необходимостью устранения недостатков в оказанных Услугах Исполнитель обязуется в согласованный Сторонами срок устранить указанные недостатки и (или) произвести доработки за свой счет либо направить Заказчику мотивированное обоснование невозможности выполнения требований Заказчика.</w:t>
      </w:r>
    </w:p>
    <w:p w14:paraId="12E9B1B3" w14:textId="77777777" w:rsidR="0068524B" w:rsidRDefault="004E2730">
      <w:pPr>
        <w:pStyle w:val="Style7"/>
        <w:widowControl/>
        <w:numPr>
          <w:ilvl w:val="1"/>
          <w:numId w:val="2"/>
        </w:numPr>
        <w:ind w:left="0" w:firstLine="709"/>
        <w:jc w:val="both"/>
      </w:pPr>
      <w:r>
        <w:rPr>
          <w:rStyle w:val="FontStyle14"/>
          <w:rFonts w:cs="Times New Roman"/>
          <w:b w:val="0"/>
          <w:szCs w:val="22"/>
        </w:rPr>
        <w:t>В случае неполучения Исполнителем подписанного Акта или мотивированного отказа от его подписания в установленный Договором срок, Услуги считаются оказанными в полном объеме и принятыми Заказчиком без претензий к Исполнителю, без подписания Акта.</w:t>
      </w:r>
    </w:p>
    <w:p w14:paraId="2A52DEE5" w14:textId="77777777" w:rsidR="0068524B" w:rsidRDefault="004E2730">
      <w:pPr>
        <w:pStyle w:val="Style7"/>
        <w:widowControl/>
        <w:numPr>
          <w:ilvl w:val="1"/>
          <w:numId w:val="2"/>
        </w:numPr>
        <w:ind w:left="0" w:firstLine="709"/>
        <w:jc w:val="both"/>
      </w:pPr>
      <w:r>
        <w:rPr>
          <w:rStyle w:val="FontStyle14"/>
          <w:rFonts w:cs="Times New Roman"/>
          <w:b w:val="0"/>
          <w:szCs w:val="22"/>
        </w:rPr>
        <w:t>В случае выявленных несоответствий условиям Договора Заказчик вправе не отказывать в приемке Услуг, если выявлено несоответствие не препятствует приемке и устранено Исполнителем.</w:t>
      </w:r>
    </w:p>
    <w:p w14:paraId="483DB9E1" w14:textId="77777777" w:rsidR="0068524B" w:rsidRDefault="0068524B">
      <w:pPr>
        <w:pStyle w:val="Style7"/>
        <w:widowControl/>
        <w:ind w:firstLine="709"/>
        <w:jc w:val="both"/>
        <w:rPr>
          <w:rFonts w:cs="Times New Roman"/>
          <w:szCs w:val="22"/>
        </w:rPr>
      </w:pPr>
    </w:p>
    <w:p w14:paraId="0310B98B" w14:textId="77777777" w:rsidR="0068524B" w:rsidRDefault="004E2730">
      <w:pPr>
        <w:pStyle w:val="Style7"/>
        <w:widowControl/>
        <w:numPr>
          <w:ilvl w:val="0"/>
          <w:numId w:val="2"/>
        </w:numPr>
        <w:ind w:left="0" w:firstLine="709"/>
        <w:jc w:val="both"/>
      </w:pPr>
      <w:r>
        <w:rPr>
          <w:rStyle w:val="FontStyle14"/>
          <w:rFonts w:cs="Times New Roman"/>
          <w:szCs w:val="22"/>
        </w:rPr>
        <w:t>Ответственность Сторон. Разрешение споров</w:t>
      </w:r>
    </w:p>
    <w:p w14:paraId="33AAC3F1" w14:textId="77777777" w:rsidR="0068524B" w:rsidRDefault="004E2730">
      <w:pPr>
        <w:pStyle w:val="Style5"/>
        <w:widowControl/>
        <w:numPr>
          <w:ilvl w:val="1"/>
          <w:numId w:val="2"/>
        </w:numPr>
        <w:tabs>
          <w:tab w:val="left" w:pos="302"/>
        </w:tabs>
        <w:spacing w:line="240" w:lineRule="auto"/>
        <w:ind w:left="0" w:firstLine="709"/>
      </w:pPr>
      <w:r>
        <w:rPr>
          <w:rStyle w:val="FontStyle12"/>
          <w:rFonts w:cs="Times New Roman"/>
          <w:szCs w:val="22"/>
        </w:rPr>
        <w:t xml:space="preserve">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 и Договором. </w:t>
      </w:r>
      <w:r>
        <w:rPr>
          <w:rStyle w:val="FontStyle12"/>
          <w:rFonts w:cs="Times New Roman"/>
          <w:szCs w:val="22"/>
        </w:rPr>
        <w:lastRenderedPageBreak/>
        <w:t>Обучающийся(иеся) несёт(ут) ответственность в соответствии с законодательством Российской Федерации.</w:t>
      </w:r>
    </w:p>
    <w:p w14:paraId="392BC21B" w14:textId="77777777" w:rsidR="0068524B" w:rsidRDefault="004E2730">
      <w:pPr>
        <w:pStyle w:val="Style5"/>
        <w:widowControl/>
        <w:numPr>
          <w:ilvl w:val="1"/>
          <w:numId w:val="2"/>
        </w:numPr>
        <w:tabs>
          <w:tab w:val="left" w:pos="302"/>
        </w:tabs>
        <w:spacing w:line="240" w:lineRule="auto"/>
        <w:ind w:left="0" w:firstLine="709"/>
      </w:pPr>
      <w:r>
        <w:rPr>
          <w:rStyle w:val="FontStyle12"/>
          <w:rFonts w:cs="Times New Roman"/>
          <w:szCs w:val="22"/>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14:paraId="5EC25036" w14:textId="77777777" w:rsidR="0068524B" w:rsidRDefault="004E2730">
      <w:pPr>
        <w:pStyle w:val="Style5"/>
        <w:widowControl/>
        <w:numPr>
          <w:ilvl w:val="1"/>
          <w:numId w:val="2"/>
        </w:numPr>
        <w:tabs>
          <w:tab w:val="left" w:pos="302"/>
        </w:tabs>
        <w:spacing w:line="240" w:lineRule="auto"/>
        <w:ind w:left="0" w:firstLine="709"/>
      </w:pPr>
      <w:r>
        <w:rPr>
          <w:rStyle w:val="FontStyle12"/>
          <w:rFonts w:cs="Times New Roman"/>
          <w:szCs w:val="22"/>
        </w:rPr>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F8C0F9E" w14:textId="77777777" w:rsidR="0068524B" w:rsidRDefault="004E2730">
      <w:pPr>
        <w:pStyle w:val="Style5"/>
        <w:widowControl/>
        <w:numPr>
          <w:ilvl w:val="1"/>
          <w:numId w:val="2"/>
        </w:numPr>
        <w:tabs>
          <w:tab w:val="left" w:pos="302"/>
        </w:tabs>
        <w:spacing w:line="240" w:lineRule="auto"/>
        <w:ind w:left="0" w:firstLine="709"/>
      </w:pPr>
      <w:r>
        <w:rPr>
          <w:rStyle w:val="FontStyle12"/>
          <w:rFonts w:cs="Times New Roman"/>
          <w:szCs w:val="22"/>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 1000 (Одна тысяча) рублей.</w:t>
      </w:r>
    </w:p>
    <w:p w14:paraId="1B3FFEBC" w14:textId="77777777" w:rsidR="0068524B" w:rsidRDefault="004E2730">
      <w:pPr>
        <w:pStyle w:val="Style5"/>
        <w:widowControl/>
        <w:numPr>
          <w:ilvl w:val="1"/>
          <w:numId w:val="2"/>
        </w:numPr>
        <w:tabs>
          <w:tab w:val="left" w:pos="302"/>
        </w:tabs>
        <w:spacing w:line="240" w:lineRule="auto"/>
        <w:ind w:left="0" w:firstLine="709"/>
      </w:pPr>
      <w:r>
        <w:rPr>
          <w:rStyle w:val="FontStyle12"/>
          <w:rFonts w:cs="Times New Roman"/>
          <w:szCs w:val="22"/>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011C4014" w14:textId="77777777" w:rsidR="0068524B" w:rsidRDefault="004E2730">
      <w:pPr>
        <w:pStyle w:val="Style5"/>
        <w:widowControl/>
        <w:numPr>
          <w:ilvl w:val="1"/>
          <w:numId w:val="2"/>
        </w:numPr>
        <w:tabs>
          <w:tab w:val="left" w:pos="302"/>
        </w:tabs>
        <w:spacing w:line="240" w:lineRule="auto"/>
        <w:ind w:left="0" w:firstLine="709"/>
      </w:pPr>
      <w:r>
        <w:rPr>
          <w:rStyle w:val="FontStyle12"/>
          <w:rFonts w:cs="Times New Roman"/>
          <w:szCs w:val="22"/>
        </w:rPr>
        <w:t>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33D2E136" w14:textId="77777777" w:rsidR="0068524B" w:rsidRDefault="004E2730">
      <w:pPr>
        <w:pStyle w:val="Style5"/>
        <w:widowControl/>
        <w:numPr>
          <w:ilvl w:val="1"/>
          <w:numId w:val="2"/>
        </w:numPr>
        <w:tabs>
          <w:tab w:val="left" w:pos="302"/>
        </w:tabs>
        <w:spacing w:line="240" w:lineRule="auto"/>
        <w:ind w:left="0" w:firstLine="709"/>
      </w:pPr>
      <w:r>
        <w:rPr>
          <w:rStyle w:val="FontStyle12"/>
          <w:rFonts w:cs="Times New Roman"/>
          <w:szCs w:val="22"/>
        </w:rPr>
        <w:t xml:space="preserve">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предусмотренных Договором.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и случаев, предусмотренных пунктом 5.8. Договора, размер штрафа составляет сумму, равную 10 (Десяти) процентам цены Договора, указанной в пункте 3.1. Договора. </w:t>
      </w:r>
    </w:p>
    <w:p w14:paraId="3C1692F6" w14:textId="77777777" w:rsidR="0068524B" w:rsidRDefault="004E2730">
      <w:pPr>
        <w:pStyle w:val="Style5"/>
        <w:widowControl/>
        <w:numPr>
          <w:ilvl w:val="1"/>
          <w:numId w:val="2"/>
        </w:numPr>
        <w:tabs>
          <w:tab w:val="left" w:pos="302"/>
        </w:tabs>
        <w:spacing w:line="240" w:lineRule="auto"/>
        <w:ind w:left="0" w:firstLine="709"/>
      </w:pPr>
      <w:r>
        <w:rPr>
          <w:rStyle w:val="FontStyle12"/>
          <w:rFonts w:cs="Times New Roman"/>
          <w:szCs w:val="22"/>
        </w:rPr>
        <w:t>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составляет сумму 1000 (Одну тысячу) рублей.</w:t>
      </w:r>
    </w:p>
    <w:p w14:paraId="4910AB24" w14:textId="77777777" w:rsidR="0068524B" w:rsidRDefault="004E2730">
      <w:pPr>
        <w:pStyle w:val="Style5"/>
        <w:widowControl/>
        <w:numPr>
          <w:ilvl w:val="1"/>
          <w:numId w:val="2"/>
        </w:numPr>
        <w:tabs>
          <w:tab w:val="left" w:pos="302"/>
        </w:tabs>
        <w:spacing w:line="240" w:lineRule="auto"/>
        <w:ind w:left="0" w:firstLine="709"/>
      </w:pPr>
      <w:r>
        <w:rPr>
          <w:rStyle w:val="FontStyle12"/>
          <w:rFonts w:cs="Times New Roman"/>
          <w:szCs w:val="22"/>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1F82560D" w14:textId="77777777" w:rsidR="0068524B" w:rsidRDefault="004E2730">
      <w:pPr>
        <w:pStyle w:val="Style5"/>
        <w:widowControl/>
        <w:numPr>
          <w:ilvl w:val="1"/>
          <w:numId w:val="2"/>
        </w:numPr>
        <w:tabs>
          <w:tab w:val="left" w:pos="302"/>
        </w:tabs>
        <w:spacing w:line="240" w:lineRule="auto"/>
        <w:ind w:left="0" w:firstLine="709"/>
      </w:pPr>
      <w:r>
        <w:rPr>
          <w:rStyle w:val="FontStyle12"/>
          <w:rFonts w:cs="Times New Roman"/>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662BFF9F" w14:textId="77777777" w:rsidR="0068524B" w:rsidRDefault="004E2730">
      <w:pPr>
        <w:pStyle w:val="Style5"/>
        <w:widowControl/>
        <w:numPr>
          <w:ilvl w:val="1"/>
          <w:numId w:val="2"/>
        </w:numPr>
        <w:tabs>
          <w:tab w:val="left" w:pos="302"/>
        </w:tabs>
        <w:spacing w:line="240" w:lineRule="auto"/>
        <w:ind w:left="0" w:firstLine="709"/>
      </w:pPr>
      <w:r>
        <w:rPr>
          <w:rStyle w:val="FontStyle12"/>
          <w:rFonts w:cs="Times New Roman"/>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0FA5ADE" w14:textId="77777777" w:rsidR="0068524B" w:rsidRDefault="004E2730">
      <w:pPr>
        <w:pStyle w:val="Style5"/>
        <w:widowControl/>
        <w:numPr>
          <w:ilvl w:val="1"/>
          <w:numId w:val="2"/>
        </w:numPr>
        <w:tabs>
          <w:tab w:val="left" w:pos="302"/>
        </w:tabs>
        <w:spacing w:line="240" w:lineRule="auto"/>
        <w:ind w:left="0" w:firstLine="709"/>
      </w:pPr>
      <w:r>
        <w:rPr>
          <w:rStyle w:val="FontStyle12"/>
          <w:rFonts w:cs="Times New Roman"/>
          <w:szCs w:val="22"/>
        </w:rPr>
        <w:t>Неустойка по Договору выплачивается только на основании обоснованного письменного требования Стороны, имеющей право требовать уплаты неустойки. Без письменного требования неустойка не начисляется и не выплачивается.</w:t>
      </w:r>
    </w:p>
    <w:p w14:paraId="5F7CC3E6" w14:textId="77777777" w:rsidR="0068524B" w:rsidRDefault="004E2730">
      <w:pPr>
        <w:pStyle w:val="Style5"/>
        <w:widowControl/>
        <w:numPr>
          <w:ilvl w:val="1"/>
          <w:numId w:val="2"/>
        </w:numPr>
        <w:tabs>
          <w:tab w:val="left" w:pos="302"/>
        </w:tabs>
        <w:spacing w:line="240" w:lineRule="auto"/>
        <w:ind w:left="0" w:firstLine="709"/>
        <w:rPr>
          <w:szCs w:val="22"/>
        </w:rPr>
      </w:pPr>
      <w:r>
        <w:rPr>
          <w:rFonts w:cs="Times New Roman"/>
          <w:szCs w:val="22"/>
        </w:rPr>
        <w:t>При обнаружении недостатка образовательной услуги, в том числе оказания ее не в полном объеме, предусмотренном дополнительной профессиональной программой, Заказчик вправе по своему выбору потребовать:</w:t>
      </w:r>
    </w:p>
    <w:p w14:paraId="507432CF" w14:textId="77777777" w:rsidR="0068524B" w:rsidRDefault="004E2730">
      <w:pPr>
        <w:pStyle w:val="Style5"/>
        <w:widowControl/>
        <w:numPr>
          <w:ilvl w:val="2"/>
          <w:numId w:val="2"/>
        </w:numPr>
        <w:tabs>
          <w:tab w:val="left" w:pos="302"/>
        </w:tabs>
        <w:spacing w:line="240" w:lineRule="auto"/>
        <w:ind w:left="0" w:firstLine="709"/>
        <w:rPr>
          <w:szCs w:val="22"/>
        </w:rPr>
      </w:pPr>
      <w:r>
        <w:rPr>
          <w:rFonts w:cs="Times New Roman"/>
          <w:szCs w:val="22"/>
        </w:rPr>
        <w:t>безвозмездного оказания образовательной услуги;</w:t>
      </w:r>
    </w:p>
    <w:p w14:paraId="14CE0A64" w14:textId="77777777" w:rsidR="0068524B" w:rsidRDefault="004E2730">
      <w:pPr>
        <w:pStyle w:val="Style5"/>
        <w:widowControl/>
        <w:numPr>
          <w:ilvl w:val="2"/>
          <w:numId w:val="2"/>
        </w:numPr>
        <w:tabs>
          <w:tab w:val="left" w:pos="302"/>
        </w:tabs>
        <w:spacing w:line="240" w:lineRule="auto"/>
        <w:ind w:left="0" w:firstLine="709"/>
        <w:rPr>
          <w:szCs w:val="22"/>
        </w:rPr>
      </w:pPr>
      <w:r>
        <w:rPr>
          <w:rFonts w:cs="Times New Roman"/>
          <w:szCs w:val="22"/>
        </w:rPr>
        <w:t>соразмерного уменьшения стоимости оказанной образовательной услуги;</w:t>
      </w:r>
    </w:p>
    <w:p w14:paraId="3F7153FA" w14:textId="77777777" w:rsidR="0068524B" w:rsidRDefault="004E2730">
      <w:pPr>
        <w:pStyle w:val="Style5"/>
        <w:widowControl/>
        <w:numPr>
          <w:ilvl w:val="2"/>
          <w:numId w:val="2"/>
        </w:numPr>
        <w:tabs>
          <w:tab w:val="left" w:pos="302"/>
        </w:tabs>
        <w:spacing w:line="240" w:lineRule="auto"/>
        <w:ind w:left="0" w:firstLine="709"/>
        <w:rPr>
          <w:szCs w:val="22"/>
        </w:rPr>
      </w:pPr>
      <w:r>
        <w:rPr>
          <w:rFonts w:cs="Times New Roman"/>
          <w:szCs w:val="22"/>
        </w:rPr>
        <w:t>возмещения понесенных им расходов по устранению недостатков оказанной образовательной услуги своими силами или третьими лицами.</w:t>
      </w:r>
    </w:p>
    <w:p w14:paraId="79AF79C1" w14:textId="77777777" w:rsidR="0068524B" w:rsidRDefault="004E2730">
      <w:pPr>
        <w:pStyle w:val="Style5"/>
        <w:widowControl/>
        <w:numPr>
          <w:ilvl w:val="1"/>
          <w:numId w:val="2"/>
        </w:numPr>
        <w:tabs>
          <w:tab w:val="left" w:pos="302"/>
        </w:tabs>
        <w:spacing w:line="240" w:lineRule="auto"/>
        <w:ind w:left="0" w:firstLine="709"/>
        <w:rPr>
          <w:szCs w:val="22"/>
        </w:rPr>
      </w:pPr>
      <w:r>
        <w:rPr>
          <w:rFonts w:cs="Times New Roman"/>
          <w:szCs w:val="22"/>
        </w:rPr>
        <w:t>Заказчик вправе отказаться от исполнения Договора и потребовать полного возмещения убытков, если в согласованный Сторонами срок недостатки образовательной услуги не устранены Исполнителем.  Заказчик также вправе отказаться от исполнения Договора, если им обнаружен существенный недостаток оказанной образовательной услуги или иные существенные отступления от условий Договора.</w:t>
      </w:r>
    </w:p>
    <w:p w14:paraId="5BDEDC72" w14:textId="77777777" w:rsidR="0068524B" w:rsidRDefault="004E2730">
      <w:pPr>
        <w:pStyle w:val="Style5"/>
        <w:widowControl/>
        <w:numPr>
          <w:ilvl w:val="1"/>
          <w:numId w:val="2"/>
        </w:numPr>
        <w:tabs>
          <w:tab w:val="left" w:pos="302"/>
        </w:tabs>
        <w:spacing w:line="240" w:lineRule="auto"/>
        <w:ind w:left="0" w:firstLine="709"/>
        <w:rPr>
          <w:szCs w:val="22"/>
        </w:rPr>
      </w:pPr>
      <w:r>
        <w:rPr>
          <w:rFonts w:cs="Times New Roman"/>
          <w:szCs w:val="22"/>
        </w:rPr>
        <w:lastRenderedPageBreak/>
        <w:t>Если Исполнитель нарушил сроки оказания образовательной услуги (сроки начала и (или) окончания оказания образовательной услуги либо если во время оказания образовательной   услуги стало очевидным, что она не будет осуществлена в срок, Заказчик вправе по своему выбору:</w:t>
      </w:r>
    </w:p>
    <w:p w14:paraId="0FBBDAA8" w14:textId="77777777" w:rsidR="0068524B" w:rsidRDefault="004E2730">
      <w:pPr>
        <w:pStyle w:val="Style5"/>
        <w:widowControl/>
        <w:numPr>
          <w:ilvl w:val="2"/>
          <w:numId w:val="2"/>
        </w:numPr>
        <w:tabs>
          <w:tab w:val="left" w:pos="302"/>
        </w:tabs>
        <w:spacing w:line="240" w:lineRule="auto"/>
        <w:ind w:left="0" w:firstLine="709"/>
        <w:rPr>
          <w:szCs w:val="22"/>
        </w:rPr>
      </w:pPr>
      <w:r>
        <w:rPr>
          <w:rFonts w:cs="Times New Roman"/>
          <w:szCs w:val="22"/>
        </w:rPr>
        <w:t>назначить Исполнителю новый разумный срок, в течение которого Исполнитель должен приступить к оказанию образовательной услуги и (или) закончить оказание образовательной услуги;</w:t>
      </w:r>
    </w:p>
    <w:p w14:paraId="34C01F52" w14:textId="77777777" w:rsidR="0068524B" w:rsidRDefault="004E2730">
      <w:pPr>
        <w:pStyle w:val="Style5"/>
        <w:widowControl/>
        <w:numPr>
          <w:ilvl w:val="2"/>
          <w:numId w:val="2"/>
        </w:numPr>
        <w:tabs>
          <w:tab w:val="left" w:pos="302"/>
        </w:tabs>
        <w:spacing w:line="240" w:lineRule="auto"/>
        <w:ind w:left="0" w:firstLine="709"/>
        <w:rPr>
          <w:szCs w:val="22"/>
        </w:rPr>
      </w:pPr>
      <w:r>
        <w:rPr>
          <w:rFonts w:cs="Times New Roman"/>
          <w:szCs w:val="22"/>
        </w:rPr>
        <w:t>поручить оказать образовательную услугу третьим лицам за разумную цену и потребовать от Исполнителя возмещения понесенных расходов;</w:t>
      </w:r>
    </w:p>
    <w:p w14:paraId="497E60C9" w14:textId="77777777" w:rsidR="0068524B" w:rsidRDefault="004E2730">
      <w:pPr>
        <w:pStyle w:val="Style5"/>
        <w:widowControl/>
        <w:numPr>
          <w:ilvl w:val="2"/>
          <w:numId w:val="2"/>
        </w:numPr>
        <w:tabs>
          <w:tab w:val="left" w:pos="302"/>
        </w:tabs>
        <w:spacing w:line="240" w:lineRule="auto"/>
        <w:ind w:left="0" w:firstLine="709"/>
        <w:rPr>
          <w:szCs w:val="22"/>
        </w:rPr>
      </w:pPr>
      <w:r>
        <w:rPr>
          <w:rFonts w:cs="Times New Roman"/>
          <w:szCs w:val="22"/>
        </w:rPr>
        <w:t>потребовать уменьшения стоимости образовательной услуги;</w:t>
      </w:r>
    </w:p>
    <w:p w14:paraId="1053CA40" w14:textId="77777777" w:rsidR="0068524B" w:rsidRDefault="004E2730">
      <w:pPr>
        <w:pStyle w:val="Style5"/>
        <w:widowControl/>
        <w:numPr>
          <w:ilvl w:val="2"/>
          <w:numId w:val="2"/>
        </w:numPr>
        <w:tabs>
          <w:tab w:val="left" w:pos="302"/>
        </w:tabs>
        <w:spacing w:line="240" w:lineRule="auto"/>
        <w:ind w:left="0" w:firstLine="709"/>
        <w:rPr>
          <w:szCs w:val="22"/>
        </w:rPr>
      </w:pPr>
      <w:r>
        <w:rPr>
          <w:rFonts w:cs="Times New Roman"/>
          <w:szCs w:val="22"/>
        </w:rPr>
        <w:t>расторгнуть Договор.</w:t>
      </w:r>
    </w:p>
    <w:p w14:paraId="7982BACF" w14:textId="77777777" w:rsidR="0068524B" w:rsidRDefault="004E2730">
      <w:pPr>
        <w:pStyle w:val="Style5"/>
        <w:widowControl/>
        <w:numPr>
          <w:ilvl w:val="1"/>
          <w:numId w:val="2"/>
        </w:numPr>
        <w:tabs>
          <w:tab w:val="left" w:pos="302"/>
        </w:tabs>
        <w:spacing w:line="240" w:lineRule="auto"/>
        <w:ind w:left="0" w:firstLine="709"/>
        <w:rPr>
          <w:szCs w:val="22"/>
        </w:rPr>
      </w:pPr>
      <w:r>
        <w:rPr>
          <w:rFonts w:cs="Times New Roman"/>
          <w:szCs w:val="22"/>
        </w:rPr>
        <w:t>И</w:t>
      </w:r>
      <w:r>
        <w:rPr>
          <w:rFonts w:cs="Times New Roman"/>
          <w:bCs/>
          <w:szCs w:val="22"/>
        </w:rPr>
        <w:t>сполнитель</w:t>
      </w:r>
      <w:r>
        <w:rPr>
          <w:rFonts w:cs="Times New Roman"/>
          <w:szCs w:val="22"/>
        </w:rPr>
        <w:t xml:space="preserve"> не несет ответственности за несоответствие оказанной Услуги ожиданиям </w:t>
      </w:r>
      <w:r>
        <w:rPr>
          <w:rFonts w:cs="Times New Roman"/>
          <w:bCs/>
          <w:szCs w:val="22"/>
        </w:rPr>
        <w:t xml:space="preserve">Заказчика или Обучающегося(ихся) </w:t>
      </w:r>
      <w:r>
        <w:rPr>
          <w:rFonts w:cs="Times New Roman"/>
          <w:szCs w:val="22"/>
        </w:rPr>
        <w:t>и/или за его (их) субъективную оценку, такое несоответствие ожиданиям и (или) отрицательная субъективная оценка не являются основаниями считать Услуги оказанными не качественно, или не в согласованном объеме.</w:t>
      </w:r>
    </w:p>
    <w:p w14:paraId="274594EE" w14:textId="77777777" w:rsidR="0068524B" w:rsidRDefault="004E2730">
      <w:pPr>
        <w:pStyle w:val="Style5"/>
        <w:widowControl/>
        <w:numPr>
          <w:ilvl w:val="1"/>
          <w:numId w:val="2"/>
        </w:numPr>
        <w:tabs>
          <w:tab w:val="left" w:pos="302"/>
        </w:tabs>
        <w:spacing w:line="240" w:lineRule="auto"/>
        <w:ind w:left="0" w:firstLine="709"/>
        <w:rPr>
          <w:szCs w:val="22"/>
        </w:rPr>
      </w:pPr>
      <w:r>
        <w:rPr>
          <w:rFonts w:cs="Times New Roman"/>
          <w:szCs w:val="22"/>
        </w:rPr>
        <w:t>В целях предотвращения возникновения убытков Заказчика в случае невозможности оказания услуг в установленный Договором срок Исполнитель не позднее чем за 5 дней до начала оказания Услуг направляет представителю Заказчика (Обучающемуся) по электронным каналам связи подтверждение конкретной даты начала оказания Услуг. Приобретение и оплата железнодорожных и (или) авиабилетов, оплата проживания для представителей Заказчика (Обучающихся) до получения указанного в настоящем пункте Договора подтверждения в случае возникновения у Заказчика убытков рассматриваются как действия Заказчика, не связанные с исполнением обязательств по Договору, совершенные с недостаточной степенью заботливости и осмотрительности, какие требуются от Заказчика с учетом характера обязательств по Договору и условий оборота.</w:t>
      </w:r>
    </w:p>
    <w:p w14:paraId="336F4082" w14:textId="77777777" w:rsidR="0068524B" w:rsidRDefault="004E2730">
      <w:pPr>
        <w:pStyle w:val="Style5"/>
        <w:widowControl/>
        <w:numPr>
          <w:ilvl w:val="1"/>
          <w:numId w:val="2"/>
        </w:numPr>
        <w:tabs>
          <w:tab w:val="left" w:pos="302"/>
        </w:tabs>
        <w:spacing w:line="240" w:lineRule="auto"/>
        <w:ind w:left="0" w:firstLine="709"/>
      </w:pPr>
      <w:r>
        <w:rPr>
          <w:rStyle w:val="FontStyle12"/>
          <w:rFonts w:cs="Times New Roman"/>
          <w:szCs w:val="22"/>
        </w:rPr>
        <w:t>Все разногласия и спорные вопросы, возникшие при заключении, исполнении или расторжении Договора, Стороны решают путем переговоров или путем переписки с направлением претензий в письменном виде. Обращение Стороны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14:paraId="4E0A9118" w14:textId="77777777" w:rsidR="0068524B" w:rsidRDefault="004E2730">
      <w:pPr>
        <w:pStyle w:val="Style5"/>
        <w:widowControl/>
        <w:numPr>
          <w:ilvl w:val="1"/>
          <w:numId w:val="2"/>
        </w:numPr>
        <w:tabs>
          <w:tab w:val="left" w:pos="302"/>
        </w:tabs>
        <w:spacing w:line="240" w:lineRule="auto"/>
        <w:ind w:left="0" w:firstLine="709"/>
      </w:pPr>
      <w:r>
        <w:rPr>
          <w:rStyle w:val="FontStyle12"/>
          <w:rFonts w:cs="Times New Roman"/>
          <w:szCs w:val="22"/>
        </w:rPr>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 К претензии должны быть приложены документы (копии документов), обосновывающие предъявленные в претензии требования, а также документ, подтверждающий полномочия лица, подписавшего претензию.</w:t>
      </w:r>
    </w:p>
    <w:p w14:paraId="066D25B5" w14:textId="77777777" w:rsidR="0068524B" w:rsidRDefault="004E2730">
      <w:pPr>
        <w:pStyle w:val="Style5"/>
        <w:widowControl/>
        <w:numPr>
          <w:ilvl w:val="1"/>
          <w:numId w:val="2"/>
        </w:numPr>
        <w:tabs>
          <w:tab w:val="left" w:pos="302"/>
        </w:tabs>
        <w:spacing w:line="240" w:lineRule="auto"/>
        <w:ind w:left="0" w:firstLine="709"/>
      </w:pPr>
      <w:r>
        <w:rPr>
          <w:rStyle w:val="FontStyle12"/>
          <w:rFonts w:cs="Times New Roman"/>
          <w:szCs w:val="22"/>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7 (семи) рабочих дней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14:paraId="244C3805" w14:textId="77777777" w:rsidR="0068524B" w:rsidRDefault="004E2730">
      <w:pPr>
        <w:pStyle w:val="Style5"/>
        <w:widowControl/>
        <w:numPr>
          <w:ilvl w:val="1"/>
          <w:numId w:val="2"/>
        </w:numPr>
        <w:tabs>
          <w:tab w:val="left" w:pos="302"/>
        </w:tabs>
        <w:spacing w:line="240" w:lineRule="auto"/>
        <w:ind w:left="0" w:firstLine="709"/>
      </w:pPr>
      <w:r>
        <w:rPr>
          <w:rStyle w:val="FontStyle12"/>
          <w:rFonts w:cs="Times New Roman"/>
          <w:szCs w:val="22"/>
        </w:rPr>
        <w:t>В случае невозможности урегулирования споров, возникающих между Сторонами в связи с заключением, исполнением или прекращением Договора, в досудебном (претензионном) порядке, а также неполучения мотивированного ответа на претензию в срок, установленный пункте 5.20. Договора, споры подлежат рассмотрению в Арбитражном суде города Москвы.</w:t>
      </w:r>
    </w:p>
    <w:p w14:paraId="1B0DD230" w14:textId="77777777" w:rsidR="0068524B" w:rsidRDefault="004E2730">
      <w:pPr>
        <w:pStyle w:val="Style5"/>
        <w:widowControl/>
        <w:numPr>
          <w:ilvl w:val="1"/>
          <w:numId w:val="2"/>
        </w:numPr>
        <w:tabs>
          <w:tab w:val="left" w:pos="302"/>
        </w:tabs>
        <w:spacing w:line="240" w:lineRule="auto"/>
        <w:ind w:left="0" w:firstLine="709"/>
      </w:pPr>
      <w:r>
        <w:rPr>
          <w:rStyle w:val="FontStyle12"/>
          <w:rFonts w:cs="Times New Roman"/>
          <w:szCs w:val="22"/>
        </w:rPr>
        <w:t>Стороны освобождаются от ответственности за частичное 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Сторона не могла ни предвидеть, ни предотвратить разумными мерами. К таким событиям и явлениям чрезвычайного характера относятся: наводнение, пожар, землетрясение, взрыв, шторм, оседание почвы, эпидемия, иные природные явления, война, военные действия, введение на соответствующей территории чрезвычайного или военного положения, забастовка, различные акции неповиновения и/или протеста, принятие органом государственной власти или управления решения, повлекшего невозможность исполнения Договора, иные события непредсказуемого характера, предотвратить которые имеющимися в распоряжении Сторон силами и средствами не представлялось возможным. Факт возникновения указанных обстоятельств должен быть подтвержден соответствующим актом компетентного органа.</w:t>
      </w:r>
    </w:p>
    <w:p w14:paraId="7C454204" w14:textId="77777777" w:rsidR="0068524B" w:rsidRDefault="004E2730">
      <w:pPr>
        <w:pStyle w:val="Style5"/>
        <w:widowControl/>
        <w:numPr>
          <w:ilvl w:val="1"/>
          <w:numId w:val="2"/>
        </w:numPr>
        <w:tabs>
          <w:tab w:val="left" w:pos="302"/>
        </w:tabs>
        <w:spacing w:line="240" w:lineRule="auto"/>
        <w:ind w:left="0" w:firstLine="709"/>
      </w:pPr>
      <w:r>
        <w:rPr>
          <w:rStyle w:val="FontStyle12"/>
          <w:rFonts w:cs="Times New Roman"/>
          <w:szCs w:val="22"/>
        </w:rPr>
        <w:t xml:space="preserve">Сторона, для которой создалась невозможность надлежащего исполнения обязательств по Договору ввиду наступления вышеуказанных обстоятельств непреодолимой силы, обязана </w:t>
      </w:r>
      <w:r>
        <w:rPr>
          <w:rStyle w:val="FontStyle12"/>
          <w:rFonts w:cs="Times New Roman"/>
          <w:szCs w:val="22"/>
        </w:rPr>
        <w:lastRenderedPageBreak/>
        <w:t>незамедлительно в письменной форме известить другую Сторону о наступлении и прекращении таких обстоятельств. Несвоевременное извещение об обстоятельствах непреодолимой силы лишает соответствующую Сторону права ссылаться на них в будущем, как на основание для освобождения от ответственности за неисполнение или ненадлежащее исполнение своих обязательств по Договору. Если невозможность надлежащего исполнения обязательств будет существовать свыше трёх месяцев подряд, любая из Сторон может в одностороннем порядке отказаться от исполнения Договора без обязанности по возмещению возникших вследствие этого убытков, направив об этом письменное уведомление другой Стороне в соответствии с требованиями статьи 450.1 Гражданского кодекса Российской Федерации.</w:t>
      </w:r>
    </w:p>
    <w:p w14:paraId="080297B5" w14:textId="77777777" w:rsidR="0068524B" w:rsidRDefault="004E2730">
      <w:pPr>
        <w:pStyle w:val="Style5"/>
        <w:widowControl/>
        <w:numPr>
          <w:ilvl w:val="1"/>
          <w:numId w:val="2"/>
        </w:numPr>
        <w:tabs>
          <w:tab w:val="left" w:pos="302"/>
          <w:tab w:val="left" w:pos="480"/>
        </w:tabs>
        <w:spacing w:line="240" w:lineRule="auto"/>
        <w:ind w:left="0" w:firstLine="709"/>
      </w:pPr>
      <w:r>
        <w:rPr>
          <w:rStyle w:val="FontStyle12"/>
          <w:rFonts w:cs="Times New Roman"/>
          <w:szCs w:val="22"/>
        </w:rPr>
        <w:t>Стороны могут быть освобождены от ответственности за частичное или полное неисполнение обязательства по настоящему Договору, если докажут, что оно было вызвано препятствием вне их контроля, которое возникло после заключения Договора.</w:t>
      </w:r>
    </w:p>
    <w:p w14:paraId="66829ECB" w14:textId="77777777" w:rsidR="0068524B" w:rsidRDefault="004E2730">
      <w:pPr>
        <w:pStyle w:val="Style5"/>
        <w:widowControl/>
        <w:numPr>
          <w:ilvl w:val="1"/>
          <w:numId w:val="2"/>
        </w:numPr>
        <w:tabs>
          <w:tab w:val="left" w:pos="302"/>
          <w:tab w:val="left" w:pos="480"/>
        </w:tabs>
        <w:spacing w:line="240" w:lineRule="auto"/>
        <w:ind w:left="0" w:firstLine="709"/>
      </w:pPr>
      <w:r>
        <w:rPr>
          <w:rStyle w:val="FontStyle12"/>
          <w:rFonts w:cs="Times New Roman"/>
          <w:szCs w:val="22"/>
        </w:rPr>
        <w:t>Сторона, столкнувшаяся с препятствием вне своего контроля, обязана немедленно уведомить другую сторону о возникновении, виде и возможной продолжительности действия указанного препятствия, а также направить документы и (или) информацию, подтверждающие наличие указанного препятствия. Если уведомление не будет направлено в течение 10 (десяти) рабочих дней с момента возникновения указанного препятствия, Сторона, столкнувшаяся с препятствием вне своего контроля, лишается права ссылаться на него в свое оправдание.</w:t>
      </w:r>
    </w:p>
    <w:p w14:paraId="3C12B9BF" w14:textId="77777777" w:rsidR="0068524B" w:rsidRDefault="004E2730">
      <w:pPr>
        <w:pStyle w:val="Style5"/>
        <w:widowControl/>
        <w:numPr>
          <w:ilvl w:val="1"/>
          <w:numId w:val="2"/>
        </w:numPr>
        <w:tabs>
          <w:tab w:val="left" w:pos="302"/>
          <w:tab w:val="left" w:pos="480"/>
        </w:tabs>
        <w:spacing w:line="240" w:lineRule="auto"/>
        <w:ind w:left="0" w:firstLine="709"/>
      </w:pPr>
      <w:r>
        <w:rPr>
          <w:rStyle w:val="FontStyle12"/>
          <w:rFonts w:cs="Times New Roman"/>
          <w:szCs w:val="22"/>
        </w:rPr>
        <w:t>Возникновение указанного препятствия вне контроля Стороны, при условии своевременного уведомления о его наступлении, продлевает срок исполнения обязательств по настоящему Договору на период, соответствующий сроку действия указанного препятствия и разумному сроку для устранения его последствий.</w:t>
      </w:r>
    </w:p>
    <w:p w14:paraId="356CB2B9" w14:textId="77777777" w:rsidR="0068524B" w:rsidRDefault="004E2730">
      <w:pPr>
        <w:pStyle w:val="Style5"/>
        <w:widowControl/>
        <w:numPr>
          <w:ilvl w:val="1"/>
          <w:numId w:val="2"/>
        </w:numPr>
        <w:tabs>
          <w:tab w:val="left" w:pos="302"/>
          <w:tab w:val="left" w:pos="480"/>
        </w:tabs>
        <w:spacing w:line="240" w:lineRule="auto"/>
        <w:ind w:left="0" w:firstLine="709"/>
      </w:pPr>
      <w:r>
        <w:rPr>
          <w:rStyle w:val="FontStyle12"/>
          <w:rFonts w:cs="Times New Roman"/>
          <w:szCs w:val="22"/>
        </w:rPr>
        <w:t>Если препятствие вне контроля Стороны будет существовать свыше 1 (одного) месяца, Стороны должны решить судьбу Договора путем проведения переговоров.</w:t>
      </w:r>
    </w:p>
    <w:p w14:paraId="261130FC" w14:textId="77777777" w:rsidR="0068524B" w:rsidRDefault="0068524B">
      <w:pPr>
        <w:pStyle w:val="Style5"/>
        <w:widowControl/>
        <w:tabs>
          <w:tab w:val="left" w:pos="302"/>
        </w:tabs>
        <w:spacing w:line="240" w:lineRule="auto"/>
        <w:ind w:firstLine="709"/>
        <w:rPr>
          <w:rFonts w:cs="Times New Roman"/>
          <w:szCs w:val="22"/>
        </w:rPr>
      </w:pPr>
    </w:p>
    <w:p w14:paraId="7C90FBD9" w14:textId="77777777" w:rsidR="0068524B" w:rsidRDefault="004E2730">
      <w:pPr>
        <w:pStyle w:val="Style5"/>
        <w:widowControl/>
        <w:tabs>
          <w:tab w:val="left" w:pos="302"/>
        </w:tabs>
        <w:spacing w:line="240" w:lineRule="auto"/>
        <w:ind w:firstLine="709"/>
      </w:pPr>
      <w:r>
        <w:rPr>
          <w:rStyle w:val="FontStyle12"/>
          <w:rFonts w:cs="Times New Roman"/>
          <w:b/>
          <w:szCs w:val="22"/>
        </w:rPr>
        <w:t>6. Основания изменения и расторжения Договора</w:t>
      </w:r>
    </w:p>
    <w:p w14:paraId="611ABEE6" w14:textId="77777777" w:rsidR="0068524B" w:rsidRDefault="004E2730">
      <w:pPr>
        <w:pStyle w:val="Style8"/>
        <w:widowControl/>
        <w:spacing w:line="240" w:lineRule="auto"/>
        <w:ind w:firstLine="709"/>
        <w:jc w:val="both"/>
      </w:pPr>
      <w:r>
        <w:rPr>
          <w:rStyle w:val="FontStyle12"/>
          <w:rFonts w:cs="Times New Roman"/>
          <w:szCs w:val="22"/>
        </w:rPr>
        <w:t>6.1. Условия, на которых заключен Договор, могут быть изменены по соглашению Сторон или в соответствии с законодательством Российской Федерации.</w:t>
      </w:r>
    </w:p>
    <w:p w14:paraId="5A1A5C30" w14:textId="77777777" w:rsidR="0068524B" w:rsidRDefault="004E2730">
      <w:pPr>
        <w:pStyle w:val="Style8"/>
        <w:widowControl/>
        <w:spacing w:line="240" w:lineRule="auto"/>
        <w:ind w:firstLine="709"/>
        <w:jc w:val="both"/>
      </w:pPr>
      <w:r>
        <w:rPr>
          <w:rStyle w:val="FontStyle12"/>
          <w:rFonts w:cs="Times New Roman"/>
          <w:szCs w:val="22"/>
        </w:rPr>
        <w:t>6.2. Договор может быть расторгнут по соглашению Сторон.</w:t>
      </w:r>
    </w:p>
    <w:p w14:paraId="404F8716" w14:textId="77777777" w:rsidR="0068524B" w:rsidRDefault="004E2730">
      <w:pPr>
        <w:pStyle w:val="Style8"/>
        <w:widowControl/>
        <w:spacing w:line="240" w:lineRule="auto"/>
        <w:ind w:firstLine="709"/>
        <w:jc w:val="both"/>
      </w:pPr>
      <w:r>
        <w:rPr>
          <w:rStyle w:val="FontStyle12"/>
          <w:rFonts w:cs="Times New Roman"/>
          <w:szCs w:val="22"/>
        </w:rPr>
        <w:t>6.3. В одностороннем внесудебном порядке Договор может быть расторгнут одной из Сторон в случаях, предусмотренных законодательством Российской Федерации и Договором.</w:t>
      </w:r>
    </w:p>
    <w:p w14:paraId="45FE352D" w14:textId="77777777" w:rsidR="0068524B" w:rsidRDefault="004E2730">
      <w:pPr>
        <w:pStyle w:val="Style8"/>
        <w:widowControl/>
        <w:spacing w:line="240" w:lineRule="auto"/>
        <w:ind w:firstLine="709"/>
        <w:jc w:val="both"/>
      </w:pPr>
      <w:r>
        <w:rPr>
          <w:rStyle w:val="FontStyle12"/>
          <w:rFonts w:cs="Times New Roman"/>
          <w:szCs w:val="22"/>
        </w:rPr>
        <w:t>6.4. Договор может быть расторгнут по инициативе Исполнителя в одностороннем внесудебном порядке в случаях:</w:t>
      </w:r>
    </w:p>
    <w:p w14:paraId="444AE58D" w14:textId="77777777" w:rsidR="0068524B" w:rsidRDefault="004E2730">
      <w:pPr>
        <w:pStyle w:val="Style8"/>
        <w:widowControl/>
        <w:spacing w:line="240" w:lineRule="auto"/>
        <w:ind w:firstLine="709"/>
        <w:jc w:val="both"/>
      </w:pPr>
      <w:r>
        <w:rPr>
          <w:rStyle w:val="FontStyle12"/>
          <w:rFonts w:cs="Times New Roman"/>
          <w:szCs w:val="22"/>
        </w:rPr>
        <w:t>6.4.1. установления нарушения порядка приема в образовательную организацию Исполнителя, повлекшего по вине Обучающегося его незаконное зачисление в образовательную организацию Исполнителя;</w:t>
      </w:r>
    </w:p>
    <w:p w14:paraId="085522C6" w14:textId="77777777" w:rsidR="0068524B" w:rsidRDefault="004E2730">
      <w:pPr>
        <w:pStyle w:val="Style8"/>
        <w:widowControl/>
        <w:spacing w:line="240" w:lineRule="auto"/>
        <w:ind w:firstLine="709"/>
        <w:jc w:val="both"/>
      </w:pPr>
      <w:r>
        <w:rPr>
          <w:rStyle w:val="FontStyle12"/>
          <w:rFonts w:cs="Times New Roman"/>
          <w:szCs w:val="22"/>
        </w:rPr>
        <w:t>6.4.2. просрочки оплаты стоимости Услуг;</w:t>
      </w:r>
    </w:p>
    <w:p w14:paraId="4523C385" w14:textId="77777777" w:rsidR="0068524B" w:rsidRDefault="004E2730">
      <w:pPr>
        <w:pStyle w:val="Style8"/>
        <w:widowControl/>
        <w:spacing w:line="240" w:lineRule="auto"/>
        <w:ind w:firstLine="709"/>
        <w:jc w:val="both"/>
      </w:pPr>
      <w:r>
        <w:rPr>
          <w:rStyle w:val="FontStyle12"/>
          <w:rFonts w:cs="Times New Roman"/>
          <w:szCs w:val="22"/>
        </w:rPr>
        <w:t>6.4.3. невозможности надлежащего исполнения обязательства по оказанию Услуг вследствие действий (бездействия) Обучающегося;</w:t>
      </w:r>
    </w:p>
    <w:p w14:paraId="0810AAFF" w14:textId="77777777" w:rsidR="0068524B" w:rsidRDefault="004E2730">
      <w:pPr>
        <w:pStyle w:val="Style8"/>
        <w:widowControl/>
        <w:spacing w:line="240" w:lineRule="auto"/>
        <w:ind w:firstLine="709"/>
        <w:jc w:val="both"/>
      </w:pPr>
      <w:r>
        <w:rPr>
          <w:rStyle w:val="FontStyle12"/>
          <w:rFonts w:cs="Times New Roman"/>
          <w:szCs w:val="22"/>
        </w:rPr>
        <w:t>6.4.4. в иных случаях, предусмотренных законодательством Российской Федерации и Договором.</w:t>
      </w:r>
    </w:p>
    <w:p w14:paraId="027CBEC6" w14:textId="77777777" w:rsidR="0068524B" w:rsidRDefault="004E2730">
      <w:pPr>
        <w:pStyle w:val="Style8"/>
        <w:widowControl/>
        <w:spacing w:line="240" w:lineRule="auto"/>
        <w:ind w:firstLine="709"/>
        <w:jc w:val="both"/>
      </w:pPr>
      <w:r>
        <w:rPr>
          <w:rStyle w:val="FontStyle12"/>
          <w:rFonts w:cs="Times New Roman"/>
          <w:szCs w:val="22"/>
        </w:rPr>
        <w:t>6.5. Договор расторгается досрочно:</w:t>
      </w:r>
    </w:p>
    <w:p w14:paraId="06AF6602" w14:textId="77777777" w:rsidR="0068524B" w:rsidRDefault="004E2730">
      <w:pPr>
        <w:pStyle w:val="Style8"/>
        <w:widowControl/>
        <w:spacing w:line="240" w:lineRule="auto"/>
        <w:ind w:firstLine="709"/>
        <w:jc w:val="both"/>
      </w:pPr>
      <w:r>
        <w:rPr>
          <w:rStyle w:val="FontStyle12"/>
          <w:rFonts w:cs="Times New Roman"/>
          <w:szCs w:val="22"/>
        </w:rPr>
        <w:t>6.5.1. по инициативе Обучающегося и Заказчика в случае перевода Обучающегося для продолжения освоения дополнительной профессиональной программы в другую организацию, осуществляющую образовательную деятельность;</w:t>
      </w:r>
    </w:p>
    <w:p w14:paraId="11E9176D" w14:textId="77777777" w:rsidR="0068524B" w:rsidRDefault="004E2730">
      <w:pPr>
        <w:pStyle w:val="Style8"/>
        <w:widowControl/>
        <w:spacing w:line="240" w:lineRule="auto"/>
        <w:ind w:firstLine="709"/>
        <w:jc w:val="both"/>
      </w:pPr>
      <w:r>
        <w:rPr>
          <w:rStyle w:val="FontStyle12"/>
          <w:rFonts w:cs="Times New Roman"/>
          <w:szCs w:val="22"/>
        </w:rPr>
        <w:t>6.5.2. по инициативе  Исполнителя  в  случае  установления  нарушения порядка приема  в  образовательную организацию Исполнителя, повлекшего по вине Обучающегося его незаконное  зачисление  в  образовательную  организацию Исполнителя, в случае просрочки оплаты  стоимости  платной  образовательной  услуги  по  обучению  в рамках дополнительной   профессиональной   программы,  в  случае  невозможности надлежащего  исполнения  обязательств  по  оказанию платной образовательной услуги  по  обучению  в рамках дополнительной профессиональной программы вследствие действий (бездействия) Обучающегося;</w:t>
      </w:r>
    </w:p>
    <w:p w14:paraId="363459A6" w14:textId="77777777" w:rsidR="0068524B" w:rsidRDefault="004E2730">
      <w:pPr>
        <w:pStyle w:val="Style8"/>
        <w:widowControl/>
        <w:spacing w:line="240" w:lineRule="auto"/>
        <w:ind w:firstLine="709"/>
        <w:jc w:val="both"/>
      </w:pPr>
      <w:r>
        <w:rPr>
          <w:rStyle w:val="FontStyle12"/>
          <w:rFonts w:cs="Times New Roman"/>
          <w:szCs w:val="22"/>
        </w:rPr>
        <w:t>6.5.3. по обстоятельствам, не зависящим от воли Обучающегося, Заказчика и Исполнителя, в том числе в случае ликвидации Исполнителя.</w:t>
      </w:r>
    </w:p>
    <w:p w14:paraId="11601494" w14:textId="77777777" w:rsidR="0068524B" w:rsidRDefault="004E2730">
      <w:pPr>
        <w:pStyle w:val="Style8"/>
        <w:widowControl/>
        <w:spacing w:line="240" w:lineRule="auto"/>
        <w:ind w:firstLine="709"/>
        <w:jc w:val="both"/>
      </w:pPr>
      <w:r>
        <w:rPr>
          <w:rStyle w:val="FontStyle12"/>
          <w:rFonts w:cs="Times New Roman"/>
          <w:szCs w:val="22"/>
        </w:rPr>
        <w:t xml:space="preserve">6.6. Решение Стороны Договора об одностороннем отказе от исполнения Договора не позднее, чем в течение трёх рабочих дней с даты принятия такого решения, направляется другой Стороне Договора с использованием почтовой связи по адресу, указанному в едином государственном реестре юридических лиц. Дополнительно скан-копия решения направляется по адресу электронной почты Стороны, указанному в Договоре.  </w:t>
      </w:r>
    </w:p>
    <w:p w14:paraId="2E0236B3" w14:textId="77777777" w:rsidR="0068524B" w:rsidRDefault="004E2730">
      <w:pPr>
        <w:pStyle w:val="Style8"/>
        <w:widowControl/>
        <w:spacing w:line="240" w:lineRule="auto"/>
        <w:ind w:firstLine="709"/>
        <w:jc w:val="both"/>
      </w:pPr>
      <w:r>
        <w:rPr>
          <w:rStyle w:val="FontStyle12"/>
          <w:rFonts w:cs="Times New Roman"/>
          <w:szCs w:val="22"/>
        </w:rPr>
        <w:lastRenderedPageBreak/>
        <w:t>6.7. Сторона Договора обязана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другой Стороны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25F94F10" w14:textId="77777777" w:rsidR="0068524B" w:rsidRDefault="004E2730">
      <w:pPr>
        <w:pStyle w:val="Style8"/>
        <w:widowControl/>
        <w:spacing w:line="240" w:lineRule="auto"/>
        <w:ind w:firstLine="709"/>
        <w:jc w:val="both"/>
      </w:pPr>
      <w:r>
        <w:rPr>
          <w:rStyle w:val="FontStyle12"/>
          <w:rFonts w:cs="Times New Roman"/>
          <w:szCs w:val="22"/>
        </w:rPr>
        <w:t>6.8. Выполнение Стороной Договора требований настоящего раздела Договора считается надлежащим уведомлением другой Стороны об одностороннем отказе от исполнения Договора. Датой такого надлежащего уведомления признается дата получения Стороной Договора подтверждения о вручении указанного уведомления другой Стороне (в том числе с использованием официального сайта оператора почтовой связи).  В случае отсутствия подтверждения вручения указанного уведомления другой Стороне Договора датой уведомления другой Стороны считается шестой рабочий день с даты отправки уведомления по адресу Стороны, указанному едином государственном реестре юридических лиц.</w:t>
      </w:r>
    </w:p>
    <w:p w14:paraId="685AF113" w14:textId="77777777" w:rsidR="0068524B" w:rsidRDefault="004E2730">
      <w:pPr>
        <w:pStyle w:val="Style8"/>
        <w:widowControl/>
        <w:spacing w:line="240" w:lineRule="auto"/>
        <w:ind w:firstLine="709"/>
        <w:jc w:val="both"/>
      </w:pPr>
      <w:r>
        <w:rPr>
          <w:rStyle w:val="FontStyle12"/>
          <w:rFonts w:cs="Times New Roman"/>
          <w:szCs w:val="22"/>
        </w:rPr>
        <w:t>6.9. Решение Стороны Договора об одностороннем отказе от исполнения Договора вступает в силу, и Договор считается расторгнутым через десять дней с даты надлежащего уведомления другой Стороны об одностороннем отказе от исполнения Договора.</w:t>
      </w:r>
    </w:p>
    <w:p w14:paraId="03DF650F" w14:textId="77777777" w:rsidR="0068524B" w:rsidRDefault="004E2730">
      <w:pPr>
        <w:ind w:firstLine="709"/>
        <w:jc w:val="both"/>
        <w:rPr>
          <w:szCs w:val="22"/>
        </w:rPr>
      </w:pPr>
      <w:r>
        <w:rPr>
          <w:rFonts w:cs="Times New Roman"/>
          <w:szCs w:val="22"/>
        </w:rPr>
        <w:t>6.10. Условия Договора распространяются на услуги, указанные в Заявках, согласованных Сторонами.</w:t>
      </w:r>
    </w:p>
    <w:p w14:paraId="2C34AD4B" w14:textId="77777777" w:rsidR="0068524B" w:rsidRDefault="004E2730">
      <w:pPr>
        <w:pStyle w:val="Style8"/>
        <w:widowControl/>
        <w:spacing w:line="240" w:lineRule="auto"/>
        <w:ind w:firstLine="709"/>
        <w:jc w:val="both"/>
      </w:pPr>
      <w:r>
        <w:rPr>
          <w:rStyle w:val="FontStyle12"/>
          <w:rFonts w:cs="Times New Roman"/>
          <w:szCs w:val="22"/>
        </w:rPr>
        <w:t>6.11. Внесение изменений и дополнений в Заявку осуществляется с письменного согласия обеих Сторон.</w:t>
      </w:r>
    </w:p>
    <w:p w14:paraId="7BE8DC9A" w14:textId="77777777" w:rsidR="0068524B" w:rsidRDefault="0068524B">
      <w:pPr>
        <w:pStyle w:val="Style8"/>
        <w:widowControl/>
        <w:spacing w:line="240" w:lineRule="auto"/>
        <w:ind w:firstLine="709"/>
        <w:jc w:val="both"/>
        <w:rPr>
          <w:szCs w:val="22"/>
        </w:rPr>
      </w:pPr>
    </w:p>
    <w:p w14:paraId="2F63EF4A" w14:textId="77777777" w:rsidR="0068524B" w:rsidRDefault="004E2730">
      <w:pPr>
        <w:pStyle w:val="Style8"/>
        <w:widowControl/>
        <w:spacing w:line="240" w:lineRule="auto"/>
        <w:ind w:firstLine="709"/>
        <w:jc w:val="both"/>
      </w:pPr>
      <w:r>
        <w:rPr>
          <w:rStyle w:val="FontStyle12"/>
          <w:rFonts w:cs="Times New Roman"/>
          <w:b/>
          <w:szCs w:val="22"/>
        </w:rPr>
        <w:t>7. Антикоррупционные условия</w:t>
      </w:r>
    </w:p>
    <w:p w14:paraId="27DFC0BA" w14:textId="77777777" w:rsidR="0068524B" w:rsidRDefault="004E2730">
      <w:pPr>
        <w:pStyle w:val="Style8"/>
        <w:widowControl/>
        <w:spacing w:line="240" w:lineRule="auto"/>
        <w:ind w:firstLine="709"/>
        <w:jc w:val="both"/>
      </w:pPr>
      <w:r>
        <w:rPr>
          <w:rStyle w:val="FontStyle12"/>
          <w:rFonts w:cs="Times New Roman"/>
          <w:szCs w:val="22"/>
        </w:rPr>
        <w:t>7.1. Стороны обязуются соблюдать применимое на территории Российской Федерации законодательство по противодействию коммерческому подкупу, коррупции, противодействию легализации (отмыванию) доходов, полученных преступным путем, и принятые во исполнение таких законов подзаконные акты.</w:t>
      </w:r>
    </w:p>
    <w:p w14:paraId="4DF1670D" w14:textId="77777777" w:rsidR="0068524B" w:rsidRDefault="004E2730">
      <w:pPr>
        <w:pStyle w:val="Style8"/>
        <w:widowControl/>
        <w:spacing w:line="240" w:lineRule="auto"/>
        <w:ind w:firstLine="709"/>
        <w:jc w:val="both"/>
      </w:pPr>
      <w:r>
        <w:rPr>
          <w:rStyle w:val="FontStyle12"/>
          <w:rFonts w:cs="Times New Roman"/>
          <w:szCs w:val="22"/>
        </w:rPr>
        <w:t>7.2. При исполнении своих обязательств по Договору Стороны, их работники или представители не выплачивают, не предлагают выплатить и не разрешают выплату каких-либо денежных средств или передачу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410B4280" w14:textId="77777777" w:rsidR="0068524B" w:rsidRDefault="004E2730">
      <w:pPr>
        <w:pStyle w:val="Style8"/>
        <w:widowControl/>
        <w:spacing w:line="240" w:lineRule="auto"/>
        <w:ind w:firstLine="709"/>
        <w:jc w:val="both"/>
      </w:pPr>
      <w:r>
        <w:rPr>
          <w:rStyle w:val="FontStyle12"/>
          <w:rFonts w:cs="Times New Roman"/>
          <w:szCs w:val="22"/>
        </w:rPr>
        <w:t>7.3.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68030E1A" w14:textId="77777777" w:rsidR="0068524B" w:rsidRDefault="004E2730">
      <w:pPr>
        <w:pStyle w:val="Style8"/>
        <w:widowControl/>
        <w:spacing w:line="240" w:lineRule="auto"/>
        <w:ind w:firstLine="709"/>
        <w:jc w:val="both"/>
      </w:pPr>
      <w:r>
        <w:rPr>
          <w:rStyle w:val="FontStyle12"/>
          <w:rFonts w:cs="Times New Roman"/>
          <w:szCs w:val="22"/>
        </w:rPr>
        <w:t>7.4.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представителями, выражающееся в действиях, квалифицируемых законодательством, как дача или получение взятки, коммерческий подкуп.</w:t>
      </w:r>
    </w:p>
    <w:p w14:paraId="5840E0F9" w14:textId="77777777" w:rsidR="0068524B" w:rsidRDefault="004E2730">
      <w:pPr>
        <w:pStyle w:val="Style8"/>
        <w:widowControl/>
        <w:spacing w:line="240" w:lineRule="auto"/>
        <w:ind w:firstLine="709"/>
        <w:jc w:val="both"/>
      </w:pPr>
      <w:r>
        <w:rPr>
          <w:rStyle w:val="FontStyle12"/>
          <w:rFonts w:cs="Times New Roman"/>
          <w:szCs w:val="22"/>
        </w:rPr>
        <w:t>7.5. В случае подтверждения нарушения одной Стороной обязательств воздерживаться от запрещенных в настоящей статье Договора действий и/или неполучения другой Стороной в установленный срок подтверждения, что нарушение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4C038F04" w14:textId="77777777" w:rsidR="0068524B" w:rsidRDefault="0068524B">
      <w:pPr>
        <w:pStyle w:val="Style5"/>
        <w:widowControl/>
        <w:tabs>
          <w:tab w:val="left" w:pos="302"/>
        </w:tabs>
        <w:spacing w:line="240" w:lineRule="auto"/>
        <w:ind w:firstLine="709"/>
        <w:rPr>
          <w:rFonts w:cs="Times New Roman"/>
          <w:szCs w:val="22"/>
        </w:rPr>
      </w:pPr>
    </w:p>
    <w:p w14:paraId="3F926F22" w14:textId="77777777" w:rsidR="0068524B" w:rsidRDefault="004E2730">
      <w:pPr>
        <w:pStyle w:val="Style7"/>
        <w:widowControl/>
        <w:ind w:firstLine="709"/>
        <w:jc w:val="both"/>
      </w:pPr>
      <w:r>
        <w:rPr>
          <w:rStyle w:val="FontStyle14"/>
          <w:rFonts w:cs="Times New Roman"/>
          <w:bCs w:val="0"/>
          <w:szCs w:val="22"/>
        </w:rPr>
        <w:t>8. Срок действия договора и прочие условия</w:t>
      </w:r>
    </w:p>
    <w:p w14:paraId="6FBE4DA8" w14:textId="77777777" w:rsidR="0068524B" w:rsidRDefault="004E2730">
      <w:pPr>
        <w:pStyle w:val="affa"/>
        <w:ind w:firstLine="709"/>
        <w:jc w:val="both"/>
      </w:pPr>
      <w:r>
        <w:rPr>
          <w:rStyle w:val="FontStyle12"/>
          <w:rFonts w:cs="Times New Roman"/>
          <w:szCs w:val="22"/>
        </w:rPr>
        <w:t>8.1. Договор вступает в силу со дня его заключения Сторонами и действует до полного исполнения Сторонами своих обязательств по Договору, а в части платежей – до их полного завершения.</w:t>
      </w:r>
    </w:p>
    <w:p w14:paraId="72B60BDB" w14:textId="77777777" w:rsidR="0068524B" w:rsidRDefault="004E2730">
      <w:pPr>
        <w:pStyle w:val="ConsPlusNormal"/>
        <w:ind w:firstLine="709"/>
        <w:jc w:val="both"/>
      </w:pPr>
      <w:r>
        <w:rPr>
          <w:rFonts w:cs="Times New Roman"/>
          <w:szCs w:val="22"/>
        </w:rPr>
        <w:t xml:space="preserve">8.2. Сведения, указанные в Договоре, соответствуют информации, размещенной на официальном сайте Исполнителя в сети "Интернет" </w:t>
      </w:r>
      <w:hyperlink r:id="rId8">
        <w:r>
          <w:rPr>
            <w:rStyle w:val="11"/>
            <w:rFonts w:cs="Times New Roman"/>
            <w:color w:val="auto"/>
            <w:szCs w:val="22"/>
          </w:rPr>
          <w:t>https://www.finkont.ru/training/</w:t>
        </w:r>
      </w:hyperlink>
      <w:r>
        <w:rPr>
          <w:rFonts w:cs="Times New Roman"/>
          <w:szCs w:val="22"/>
        </w:rPr>
        <w:t xml:space="preserve"> на дату заключения Договора.</w:t>
      </w:r>
    </w:p>
    <w:p w14:paraId="4CF1CB11" w14:textId="77777777" w:rsidR="0068524B" w:rsidRDefault="004E2730">
      <w:pPr>
        <w:pStyle w:val="ConsPlusNormal"/>
        <w:ind w:firstLine="709"/>
        <w:jc w:val="both"/>
        <w:rPr>
          <w:szCs w:val="22"/>
        </w:rPr>
      </w:pPr>
      <w:r>
        <w:rPr>
          <w:rFonts w:cs="Times New Roman"/>
          <w:szCs w:val="22"/>
        </w:rPr>
        <w:t xml:space="preserve">8.3. Под периодом предоставления образовательной услуги (периодом обучения) понимается промежуток времени с даты издания приказа о зачислении Обучающегося в образовательную организацию до даты издания приказа об окончании обучения или отчислении Обучающегося из </w:t>
      </w:r>
      <w:r>
        <w:rPr>
          <w:rFonts w:cs="Times New Roman"/>
          <w:szCs w:val="22"/>
        </w:rPr>
        <w:lastRenderedPageBreak/>
        <w:t>образовательной организации.</w:t>
      </w:r>
    </w:p>
    <w:p w14:paraId="7308246A" w14:textId="77777777" w:rsidR="0068524B" w:rsidRDefault="004E2730">
      <w:pPr>
        <w:pStyle w:val="Style8"/>
        <w:widowControl/>
        <w:spacing w:line="240" w:lineRule="auto"/>
        <w:ind w:firstLine="709"/>
        <w:jc w:val="both"/>
      </w:pPr>
      <w:r>
        <w:rPr>
          <w:rStyle w:val="FontStyle12"/>
          <w:rFonts w:cs="Times New Roman"/>
          <w:szCs w:val="22"/>
        </w:rPr>
        <w:t>8.4. После заключения Договора все предварительные переговоры по нему, переписка, предварительные соглашения и протоколы о намерениях по вопросам, так или иначе касающимся Договора, теряют юридическую силу, если на них отсутствует ссылка в Договоре.</w:t>
      </w:r>
    </w:p>
    <w:p w14:paraId="1A69DD2A" w14:textId="77777777" w:rsidR="0068524B" w:rsidRDefault="004E2730">
      <w:pPr>
        <w:pStyle w:val="Style8"/>
        <w:widowControl/>
        <w:spacing w:line="240" w:lineRule="auto"/>
        <w:ind w:firstLine="709"/>
        <w:jc w:val="both"/>
      </w:pPr>
      <w:r>
        <w:rPr>
          <w:rStyle w:val="FontStyle12"/>
          <w:rFonts w:cs="Times New Roman"/>
          <w:szCs w:val="22"/>
        </w:rPr>
        <w:t>8.5. Все иные условия, не оговоренные Договором, регулируются законодательством Российской Федерации.</w:t>
      </w:r>
    </w:p>
    <w:p w14:paraId="6A564209" w14:textId="77777777" w:rsidR="0068524B" w:rsidRDefault="004E2730">
      <w:pPr>
        <w:pStyle w:val="Style8"/>
        <w:widowControl/>
        <w:spacing w:line="240" w:lineRule="auto"/>
        <w:ind w:firstLine="709"/>
        <w:jc w:val="both"/>
      </w:pPr>
      <w:r>
        <w:rPr>
          <w:rStyle w:val="FontStyle12"/>
          <w:rFonts w:cs="Times New Roman"/>
          <w:szCs w:val="22"/>
        </w:rPr>
        <w:t xml:space="preserve">8.6. Стороны вправе осуществлять обмен документами по исполнению Договора (письма, Дополнительные соглашения и пр.) в форме электронного сообщения с использованием электронной почты. Сообщения и документы с подписями и печатями (при наличии печати) уполномоченных на то лиц, переданные Сторонами друг другу по электронной почте с электронных адресов Сторон, указанных в разделе 9 Договора (в виде отсканированного образа бумажного документа), имеют юридическую силу и считаются подписанными простой электронной подписью. Доступ к электронной почте каждая Сторона осуществляет по паролю и обязуется сохранять его конфиденциальность. Сторона, инициирующая направление электронного сообщения (электронного документа), в течение 3 (трёх) рабочих дней с момента передачи сообщения по электронной почте обязана направить другой Стороне оригинал такого документа. </w:t>
      </w:r>
    </w:p>
    <w:p w14:paraId="0A3052CD" w14:textId="77777777" w:rsidR="0068524B" w:rsidRDefault="004E2730">
      <w:pPr>
        <w:ind w:firstLine="709"/>
        <w:jc w:val="both"/>
      </w:pPr>
      <w:r>
        <w:rPr>
          <w:rStyle w:val="FontStyle12"/>
          <w:rFonts w:cs="Times New Roman"/>
          <w:szCs w:val="22"/>
        </w:rPr>
        <w:t xml:space="preserve">8.7. </w:t>
      </w:r>
      <w:r>
        <w:rPr>
          <w:rFonts w:cs="Times New Roman"/>
          <w:szCs w:val="22"/>
          <w:lang w:val="x-none" w:eastAsia="x-none"/>
        </w:rPr>
        <w:t xml:space="preserve">Каждая из Сторон </w:t>
      </w:r>
      <w:r>
        <w:rPr>
          <w:rFonts w:cs="Times New Roman"/>
          <w:szCs w:val="22"/>
          <w:lang w:eastAsia="x-none"/>
        </w:rPr>
        <w:t xml:space="preserve">Договора </w:t>
      </w:r>
      <w:r>
        <w:rPr>
          <w:rFonts w:cs="Times New Roman"/>
          <w:szCs w:val="22"/>
          <w:lang w:val="x-none" w:eastAsia="x-none"/>
        </w:rPr>
        <w:t>является оператором персональных данных, в том числе обрабатываемых в рамках выполнения обязательств, предусмотренных Договором. Для целей Договора под персональными данными понимаются сведения, являющиеся таковыми в соответствии с законодательством Российской Федерации. Перечень персональных данных передаваемых Исполнителю: ФИО работников Заказчика, номера СНИЛС работников Заказчика</w:t>
      </w:r>
      <w:r>
        <w:rPr>
          <w:rFonts w:cs="Times New Roman"/>
          <w:szCs w:val="22"/>
          <w:lang w:eastAsia="x-none"/>
        </w:rPr>
        <w:t>, сведения об образовании работников Заказчика, адреса электронной почты, номера телефонов работников Заказчика, адрес места жительства работников Заказчика.</w:t>
      </w:r>
      <w:r>
        <w:rPr>
          <w:rFonts w:cs="Times New Roman"/>
          <w:szCs w:val="22"/>
          <w:lang w:val="x-none" w:eastAsia="x-none"/>
        </w:rPr>
        <w:t xml:space="preserve"> Персональные данные работников передаются Заказчиком Исполнителю с целью проведения обучения, выдачи документов по результатам обучения, внесения соответствующих данных в ФИС ФРДО. Обработка персональных данных работников Заказчика будет производится Исполнителем путем совершения следующих операций: сбор, запись, систематизаци</w:t>
      </w:r>
      <w:r>
        <w:rPr>
          <w:rFonts w:cs="Times New Roman"/>
          <w:szCs w:val="22"/>
          <w:lang w:eastAsia="x-none"/>
        </w:rPr>
        <w:t>я</w:t>
      </w:r>
      <w:r>
        <w:rPr>
          <w:rFonts w:cs="Times New Roman"/>
          <w:szCs w:val="22"/>
          <w:lang w:val="x-none" w:eastAsia="x-none"/>
        </w:rPr>
        <w:t>, накопление, хранение, уточнение (обновление, изменение), извлечение, использование, передач</w:t>
      </w:r>
      <w:r>
        <w:rPr>
          <w:rFonts w:cs="Times New Roman"/>
          <w:szCs w:val="22"/>
          <w:lang w:eastAsia="x-none"/>
        </w:rPr>
        <w:t>а</w:t>
      </w:r>
      <w:r>
        <w:rPr>
          <w:rFonts w:cs="Times New Roman"/>
          <w:szCs w:val="22"/>
          <w:lang w:val="x-none" w:eastAsia="x-none"/>
        </w:rPr>
        <w:t xml:space="preserve"> (предоставление, доступ), удаление, уничтожение.</w:t>
      </w:r>
    </w:p>
    <w:p w14:paraId="7AE53BCA" w14:textId="77777777" w:rsidR="0068524B" w:rsidRDefault="004E2730">
      <w:pPr>
        <w:ind w:firstLine="709"/>
        <w:jc w:val="both"/>
        <w:rPr>
          <w:szCs w:val="22"/>
        </w:rPr>
      </w:pPr>
      <w:r>
        <w:rPr>
          <w:rFonts w:cs="Times New Roman"/>
          <w:szCs w:val="22"/>
          <w:lang w:eastAsia="x-none"/>
        </w:rPr>
        <w:t>8.7.1</w:t>
      </w:r>
      <w:r>
        <w:rPr>
          <w:rFonts w:cs="Times New Roman"/>
          <w:szCs w:val="22"/>
          <w:lang w:val="x-none" w:eastAsia="x-none"/>
        </w:rPr>
        <w:t>. Стороны обеспечивают конфиденциальность полученных в рамках Договора персональных данных, соблюдение требований к обработке персональных данных, установленных Федеральным законом от 27.07.2006 № 152-ФЗ «О персональных данных» и принятых в его исполнение нормативных правовых актов, и несут ответственность за принятие всех необходимых правовых, организационных и технических мер защиты персональных данных от неправомерного или случайного доступа к ним, уничтожения, изменения, блокирования, копирования, распространения персональных данных, а также от иных неправомерных действий.</w:t>
      </w:r>
    </w:p>
    <w:p w14:paraId="4733B2DD" w14:textId="77777777" w:rsidR="0068524B" w:rsidRDefault="004E2730">
      <w:pPr>
        <w:ind w:firstLine="709"/>
        <w:jc w:val="both"/>
        <w:rPr>
          <w:szCs w:val="22"/>
        </w:rPr>
      </w:pPr>
      <w:r>
        <w:rPr>
          <w:rFonts w:cs="Times New Roman"/>
          <w:szCs w:val="22"/>
          <w:lang w:eastAsia="x-none"/>
        </w:rPr>
        <w:t>8.7.2</w:t>
      </w:r>
      <w:r>
        <w:rPr>
          <w:rFonts w:cs="Times New Roman"/>
          <w:szCs w:val="22"/>
          <w:lang w:val="x-none" w:eastAsia="x-none"/>
        </w:rPr>
        <w:t>. Ответственность за правомерность и достоверность персональных данных, предоставляемых Сторонами друг другу в целях исполнения Договора, а также за получение согласия субъектов на передачу их персональных данных другой Стороне в порядке, предусмотренном законодательством, несет Сторона, передающая персональные данные.</w:t>
      </w:r>
    </w:p>
    <w:p w14:paraId="25619324" w14:textId="77777777" w:rsidR="0068524B" w:rsidRDefault="004E2730">
      <w:pPr>
        <w:ind w:firstLine="709"/>
        <w:jc w:val="both"/>
        <w:rPr>
          <w:szCs w:val="22"/>
        </w:rPr>
      </w:pPr>
      <w:r>
        <w:rPr>
          <w:rFonts w:cs="Times New Roman"/>
          <w:szCs w:val="22"/>
          <w:lang w:eastAsia="x-none"/>
        </w:rPr>
        <w:t>8.7.3</w:t>
      </w:r>
      <w:r>
        <w:rPr>
          <w:rFonts w:cs="Times New Roman"/>
          <w:szCs w:val="22"/>
          <w:lang w:val="x-none" w:eastAsia="x-none"/>
        </w:rPr>
        <w:t>. Сторона, получившая персональные данные от другой Стороны, не принимает на себя обязательства по информированию субъектов, чьи персональные данные ей переданы, о начале их обработки, полагая, что они проинформированы об этом передавшей их персональные данные Стороной при получении согласия субъектов на такую передачу.</w:t>
      </w:r>
    </w:p>
    <w:p w14:paraId="2B56912A" w14:textId="77777777" w:rsidR="0068524B" w:rsidRDefault="004E2730">
      <w:pPr>
        <w:ind w:firstLine="709"/>
        <w:jc w:val="both"/>
        <w:rPr>
          <w:szCs w:val="22"/>
        </w:rPr>
      </w:pPr>
      <w:r>
        <w:rPr>
          <w:rFonts w:cs="Times New Roman"/>
          <w:szCs w:val="22"/>
          <w:lang w:eastAsia="x-none"/>
        </w:rPr>
        <w:t>8.7.4</w:t>
      </w:r>
      <w:r>
        <w:rPr>
          <w:rFonts w:cs="Times New Roman"/>
          <w:szCs w:val="22"/>
          <w:lang w:val="x-none" w:eastAsia="x-none"/>
        </w:rPr>
        <w:t>. Исполнитель обязуется соблюдать нормы Федерального закона от 27.07.2006 № 152-ФЗ «О персональных данных»:</w:t>
      </w:r>
    </w:p>
    <w:p w14:paraId="330BBDDE" w14:textId="77777777" w:rsidR="0068524B" w:rsidRDefault="004E2730">
      <w:pPr>
        <w:ind w:firstLine="709"/>
        <w:jc w:val="both"/>
        <w:rPr>
          <w:szCs w:val="22"/>
        </w:rPr>
      </w:pPr>
      <w:r>
        <w:rPr>
          <w:rFonts w:cs="Times New Roman"/>
          <w:szCs w:val="22"/>
          <w:lang w:val="x-none" w:eastAsia="x-none"/>
        </w:rPr>
        <w:t xml:space="preserve">- осуществлять обработку персональных данных </w:t>
      </w:r>
      <w:r>
        <w:rPr>
          <w:rFonts w:cs="Times New Roman"/>
          <w:szCs w:val="22"/>
          <w:lang w:eastAsia="x-none"/>
        </w:rPr>
        <w:t>обучающихся</w:t>
      </w:r>
      <w:r>
        <w:rPr>
          <w:rFonts w:cs="Times New Roman"/>
          <w:szCs w:val="22"/>
          <w:lang w:val="x-none" w:eastAsia="x-none"/>
        </w:rPr>
        <w:t xml:space="preserve"> добросовестно, в соответствии с требованиями действующего законодательства Российской Федерации и в целях, соответствующих выполнению обязательств по настоящему договору</w:t>
      </w:r>
      <w:r>
        <w:rPr>
          <w:rFonts w:cs="Times New Roman"/>
          <w:szCs w:val="22"/>
          <w:lang w:eastAsia="x-none"/>
        </w:rPr>
        <w:t>;</w:t>
      </w:r>
      <w:r>
        <w:rPr>
          <w:rFonts w:cs="Times New Roman"/>
          <w:szCs w:val="22"/>
          <w:lang w:val="x-none" w:eastAsia="x-none"/>
        </w:rPr>
        <w:t xml:space="preserve"> </w:t>
      </w:r>
    </w:p>
    <w:p w14:paraId="647FBDAC" w14:textId="77777777" w:rsidR="0068524B" w:rsidRDefault="004E2730">
      <w:pPr>
        <w:ind w:firstLine="709"/>
        <w:jc w:val="both"/>
        <w:rPr>
          <w:szCs w:val="22"/>
        </w:rPr>
      </w:pPr>
      <w:r>
        <w:rPr>
          <w:rFonts w:cs="Times New Roman"/>
          <w:szCs w:val="22"/>
          <w:lang w:val="x-none" w:eastAsia="x-none"/>
        </w:rPr>
        <w:t>- соблюдать принципы и правила обработки персональных данных, предусмотренные законодательством Российской Федерации, соблюдать конфиденциальность персональных данных, принимать необходимые меры, направленные на обеспечение выполнения обязанностей, предусмотренных законодательством Российской Федерации, обеспечивать надлежащую защиту персональных данных</w:t>
      </w:r>
      <w:r>
        <w:rPr>
          <w:rFonts w:cs="Times New Roman"/>
          <w:szCs w:val="22"/>
          <w:lang w:eastAsia="x-none"/>
        </w:rPr>
        <w:t>;</w:t>
      </w:r>
      <w:r>
        <w:rPr>
          <w:rFonts w:cs="Times New Roman"/>
          <w:szCs w:val="22"/>
          <w:lang w:val="x-none" w:eastAsia="x-none"/>
        </w:rPr>
        <w:t xml:space="preserve">  </w:t>
      </w:r>
    </w:p>
    <w:p w14:paraId="139C4907" w14:textId="77777777" w:rsidR="0068524B" w:rsidRDefault="004E2730">
      <w:pPr>
        <w:ind w:firstLine="709"/>
        <w:jc w:val="both"/>
        <w:rPr>
          <w:szCs w:val="22"/>
        </w:rPr>
      </w:pPr>
      <w:r>
        <w:rPr>
          <w:rFonts w:cs="Times New Roman"/>
          <w:szCs w:val="22"/>
          <w:lang w:val="x-none" w:eastAsia="x-none"/>
        </w:rPr>
        <w:t>- соблюдать требования, предусмотренные ч</w:t>
      </w:r>
      <w:r>
        <w:rPr>
          <w:rFonts w:cs="Times New Roman"/>
          <w:szCs w:val="22"/>
          <w:lang w:eastAsia="x-none"/>
        </w:rPr>
        <w:t>астью</w:t>
      </w:r>
      <w:r>
        <w:rPr>
          <w:rFonts w:cs="Times New Roman"/>
          <w:szCs w:val="22"/>
          <w:lang w:val="x-none" w:eastAsia="x-none"/>
        </w:rPr>
        <w:t xml:space="preserve"> 5 ст</w:t>
      </w:r>
      <w:r>
        <w:rPr>
          <w:rFonts w:cs="Times New Roman"/>
          <w:szCs w:val="22"/>
          <w:lang w:eastAsia="x-none"/>
        </w:rPr>
        <w:t>атьи</w:t>
      </w:r>
      <w:r>
        <w:rPr>
          <w:rFonts w:cs="Times New Roman"/>
          <w:szCs w:val="22"/>
          <w:lang w:val="x-none" w:eastAsia="x-none"/>
        </w:rPr>
        <w:t xml:space="preserve"> 18 и ст</w:t>
      </w:r>
      <w:r>
        <w:rPr>
          <w:rFonts w:cs="Times New Roman"/>
          <w:szCs w:val="22"/>
          <w:lang w:eastAsia="x-none"/>
        </w:rPr>
        <w:t>атьи</w:t>
      </w:r>
      <w:r>
        <w:rPr>
          <w:rFonts w:cs="Times New Roman"/>
          <w:szCs w:val="22"/>
          <w:lang w:val="x-none" w:eastAsia="x-none"/>
        </w:rPr>
        <w:t xml:space="preserve"> 18.1 Федерального закона от 27.07.2006 № 152-ФЗ «О персональных данных»</w:t>
      </w:r>
      <w:r>
        <w:rPr>
          <w:rFonts w:cs="Times New Roman"/>
          <w:szCs w:val="22"/>
          <w:lang w:eastAsia="x-none"/>
        </w:rPr>
        <w:t>;</w:t>
      </w:r>
    </w:p>
    <w:p w14:paraId="6DAA4757" w14:textId="77777777" w:rsidR="0068524B" w:rsidRDefault="004E2730">
      <w:pPr>
        <w:ind w:firstLine="709"/>
        <w:jc w:val="both"/>
        <w:rPr>
          <w:szCs w:val="22"/>
        </w:rPr>
      </w:pPr>
      <w:r>
        <w:rPr>
          <w:rFonts w:cs="Times New Roman"/>
          <w:szCs w:val="22"/>
          <w:lang w:val="x-none" w:eastAsia="x-none"/>
        </w:rPr>
        <w:t>- обеспечивать безопасность персональных данных при их обработке</w:t>
      </w:r>
      <w:r>
        <w:rPr>
          <w:rFonts w:cs="Times New Roman"/>
          <w:szCs w:val="22"/>
          <w:lang w:eastAsia="x-none"/>
        </w:rPr>
        <w:t>;</w:t>
      </w:r>
      <w:r>
        <w:rPr>
          <w:rFonts w:cs="Times New Roman"/>
          <w:szCs w:val="22"/>
          <w:lang w:val="x-none" w:eastAsia="x-none"/>
        </w:rPr>
        <w:t xml:space="preserve"> </w:t>
      </w:r>
    </w:p>
    <w:p w14:paraId="387FBE7B" w14:textId="77777777" w:rsidR="0068524B" w:rsidRDefault="004E2730">
      <w:pPr>
        <w:ind w:firstLine="709"/>
        <w:jc w:val="both"/>
        <w:rPr>
          <w:szCs w:val="22"/>
        </w:rPr>
      </w:pPr>
      <w:r>
        <w:rPr>
          <w:rFonts w:cs="Times New Roman"/>
          <w:szCs w:val="22"/>
          <w:lang w:val="x-none" w:eastAsia="x-none"/>
        </w:rPr>
        <w:t>- соблюдать требования к защите обрабатываемых персональных данных в соответствии со ст</w:t>
      </w:r>
      <w:r>
        <w:rPr>
          <w:rFonts w:cs="Times New Roman"/>
          <w:szCs w:val="22"/>
          <w:lang w:eastAsia="x-none"/>
        </w:rPr>
        <w:t>атьей</w:t>
      </w:r>
      <w:r>
        <w:rPr>
          <w:rFonts w:cs="Times New Roman"/>
          <w:szCs w:val="22"/>
          <w:lang w:val="x-none" w:eastAsia="x-none"/>
        </w:rPr>
        <w:t xml:space="preserve"> 19 Федерального закона от 27.07.2006 № 152-ФЗ «О персональных данных»</w:t>
      </w:r>
      <w:r>
        <w:rPr>
          <w:rFonts w:cs="Times New Roman"/>
          <w:szCs w:val="22"/>
          <w:lang w:eastAsia="x-none"/>
        </w:rPr>
        <w:t>;</w:t>
      </w:r>
    </w:p>
    <w:p w14:paraId="17BB417D" w14:textId="77777777" w:rsidR="0068524B" w:rsidRDefault="004E2730">
      <w:pPr>
        <w:ind w:firstLine="709"/>
        <w:jc w:val="both"/>
        <w:rPr>
          <w:szCs w:val="22"/>
        </w:rPr>
      </w:pPr>
      <w:r>
        <w:rPr>
          <w:rFonts w:cs="Times New Roman"/>
          <w:szCs w:val="22"/>
          <w:lang w:val="x-none" w:eastAsia="x-none"/>
        </w:rPr>
        <w:t xml:space="preserve">- обеспечить прекращение обработки и уничтожить персональные данные </w:t>
      </w:r>
      <w:r>
        <w:rPr>
          <w:rFonts w:cs="Times New Roman"/>
          <w:szCs w:val="22"/>
          <w:lang w:eastAsia="x-none"/>
        </w:rPr>
        <w:t>обучающихся</w:t>
      </w:r>
      <w:r>
        <w:rPr>
          <w:rFonts w:cs="Times New Roman"/>
          <w:szCs w:val="22"/>
          <w:lang w:val="x-none" w:eastAsia="x-none"/>
        </w:rPr>
        <w:t xml:space="preserve"> в срок, </w:t>
      </w:r>
      <w:r>
        <w:rPr>
          <w:rFonts w:cs="Times New Roman"/>
          <w:szCs w:val="22"/>
          <w:lang w:val="x-none" w:eastAsia="x-none"/>
        </w:rPr>
        <w:lastRenderedPageBreak/>
        <w:t>предусмотренный требованиями действующего законодательства Российской Федерации.</w:t>
      </w:r>
    </w:p>
    <w:p w14:paraId="05CC12DC" w14:textId="77777777" w:rsidR="0068524B" w:rsidRDefault="004E2730">
      <w:pPr>
        <w:pStyle w:val="Style8"/>
        <w:widowControl/>
        <w:spacing w:line="240" w:lineRule="auto"/>
        <w:ind w:firstLine="709"/>
        <w:jc w:val="both"/>
      </w:pPr>
      <w:r>
        <w:rPr>
          <w:rStyle w:val="FontStyle12"/>
          <w:rFonts w:cs="Times New Roman"/>
          <w:szCs w:val="22"/>
        </w:rPr>
        <w:t>8.8. Все дополнения и изменения Договора действительны лишь в случае, если они совершены в письменной форме и подписаны уполномоченными на то лицами. Дополнения и приложения к Договору, согласованные и оформленные Сторонами, являются его неотъемлемой частью.</w:t>
      </w:r>
    </w:p>
    <w:p w14:paraId="00FC291D" w14:textId="77777777" w:rsidR="0068524B" w:rsidRDefault="004E2730">
      <w:pPr>
        <w:pStyle w:val="Style8"/>
        <w:widowControl/>
        <w:spacing w:line="240" w:lineRule="auto"/>
        <w:ind w:firstLine="709"/>
        <w:jc w:val="both"/>
      </w:pPr>
      <w:r>
        <w:rPr>
          <w:rStyle w:val="FontStyle12"/>
          <w:rFonts w:cs="Times New Roman"/>
          <w:szCs w:val="22"/>
        </w:rPr>
        <w:t>8.9. Стороны обязуются не разглашать и не распространять в иной форме конфиденциальные документы, сведения и информацию, полученные ими друг от друга в процессе исполнения Договора. Конфиденциальные сведения не подлежат разглашению и распространению в иной форме как в течение всего срока действия Договора, так и после его прекращения, в течение последующих 3 (трёх) лет, если иное не установлено законом.</w:t>
      </w:r>
    </w:p>
    <w:p w14:paraId="64C1F0EF" w14:textId="77777777" w:rsidR="0068524B" w:rsidRDefault="004E2730">
      <w:pPr>
        <w:pStyle w:val="Style8"/>
        <w:widowControl/>
        <w:spacing w:line="240" w:lineRule="auto"/>
        <w:ind w:firstLine="709"/>
        <w:jc w:val="both"/>
      </w:pPr>
      <w:r>
        <w:rPr>
          <w:rStyle w:val="FontStyle12"/>
          <w:rFonts w:cs="Times New Roman"/>
          <w:szCs w:val="22"/>
        </w:rPr>
        <w:t>Если иное не будет установлено соглашением Сторон, то конфиденциальными являются условия Договора и дополнительных соглашений к нему, а также все получаемые Сторонами друг от друга в процессе исполнения Договора сведения, за исключением сведений, которые не могут быть отнесены к конфиденциальным в соответствии с законодательством и иными нормативно-правовыми актами Российской Федерации, а также тех сведений,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на законном основании также без участия Сторон от третьих лиц.</w:t>
      </w:r>
    </w:p>
    <w:p w14:paraId="7F44F1E3" w14:textId="77777777" w:rsidR="0068524B" w:rsidRDefault="004E2730">
      <w:pPr>
        <w:pStyle w:val="Style8"/>
        <w:widowControl/>
        <w:spacing w:line="240" w:lineRule="auto"/>
        <w:ind w:firstLine="709"/>
        <w:jc w:val="both"/>
      </w:pPr>
      <w:r>
        <w:rPr>
          <w:rStyle w:val="FontStyle12"/>
          <w:rFonts w:cs="Times New Roman"/>
          <w:szCs w:val="22"/>
        </w:rPr>
        <w:t>Не считается разглашением, распространением предоставление копии (электронного образа) Договора в составе сведений об опыте оказания аналогичных услуг при участии Исполнителя в регламентируемых закупках.</w:t>
      </w:r>
    </w:p>
    <w:p w14:paraId="1300A0CE" w14:textId="77777777" w:rsidR="0068524B" w:rsidRDefault="004E2730">
      <w:pPr>
        <w:pStyle w:val="Style8"/>
        <w:widowControl/>
        <w:spacing w:line="240" w:lineRule="auto"/>
        <w:ind w:firstLine="709"/>
        <w:jc w:val="both"/>
      </w:pPr>
      <w:r>
        <w:rPr>
          <w:rStyle w:val="FontStyle12"/>
          <w:rFonts w:cs="Times New Roman"/>
          <w:szCs w:val="22"/>
        </w:rPr>
        <w:t>Ни одна из Сторон не несет ответственности за действия, связанные с представлением в суд или иной компетентный орган или организацию конфиденциальных сведений, если обязанность по предоставлению таких сведений предусмотрена законодательством Российской Федерации.</w:t>
      </w:r>
    </w:p>
    <w:p w14:paraId="1A25C4BF" w14:textId="77777777" w:rsidR="0068524B" w:rsidRDefault="004E2730">
      <w:pPr>
        <w:pStyle w:val="Style8"/>
        <w:widowControl/>
        <w:spacing w:line="240" w:lineRule="auto"/>
        <w:ind w:firstLine="709"/>
        <w:jc w:val="both"/>
      </w:pPr>
      <w:r>
        <w:rPr>
          <w:rStyle w:val="FontStyle12"/>
          <w:rFonts w:cs="Times New Roman"/>
          <w:szCs w:val="22"/>
        </w:rPr>
        <w:t>8.10. Заверения об обстоятельствах. Каждая Сторона гарантирует другой Стороне, что:</w:t>
      </w:r>
    </w:p>
    <w:p w14:paraId="35F998EC" w14:textId="77777777" w:rsidR="0068524B" w:rsidRDefault="004E2730">
      <w:pPr>
        <w:pStyle w:val="Style8"/>
        <w:widowControl/>
        <w:spacing w:line="240" w:lineRule="auto"/>
        <w:ind w:firstLine="709"/>
        <w:jc w:val="both"/>
      </w:pPr>
      <w:r>
        <w:rPr>
          <w:rStyle w:val="FontStyle12"/>
          <w:rFonts w:cs="Times New Roman"/>
          <w:szCs w:val="22"/>
        </w:rPr>
        <w:t>- Сторона вправе заключать и исполнять Договор;</w:t>
      </w:r>
    </w:p>
    <w:p w14:paraId="436C5ECA" w14:textId="77777777" w:rsidR="0068524B" w:rsidRDefault="004E2730">
      <w:pPr>
        <w:pStyle w:val="Style8"/>
        <w:widowControl/>
        <w:spacing w:line="240" w:lineRule="auto"/>
        <w:ind w:firstLine="709"/>
        <w:jc w:val="both"/>
      </w:pPr>
      <w:r>
        <w:rPr>
          <w:rStyle w:val="FontStyle12"/>
          <w:rFonts w:cs="Times New Roman"/>
          <w:szCs w:val="22"/>
        </w:rPr>
        <w:t>- 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p>
    <w:p w14:paraId="2F7D490B" w14:textId="77777777" w:rsidR="0068524B" w:rsidRDefault="004E2730">
      <w:pPr>
        <w:pStyle w:val="Style8"/>
        <w:widowControl/>
        <w:spacing w:line="240" w:lineRule="auto"/>
        <w:ind w:firstLine="709"/>
        <w:jc w:val="both"/>
      </w:pPr>
      <w:r>
        <w:rPr>
          <w:rStyle w:val="FontStyle12"/>
          <w:rFonts w:cs="Times New Roman"/>
          <w:szCs w:val="22"/>
        </w:rPr>
        <w:t>- 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14:paraId="746806C8" w14:textId="77777777" w:rsidR="0068524B" w:rsidRDefault="004E2730">
      <w:pPr>
        <w:widowControl/>
        <w:ind w:firstLine="709"/>
        <w:jc w:val="both"/>
      </w:pPr>
      <w:r>
        <w:rPr>
          <w:rStyle w:val="FontStyle12"/>
          <w:rFonts w:cs="Times New Roman"/>
          <w:szCs w:val="22"/>
        </w:rPr>
        <w:t>Исполнитель подтверждает, что на дату подписания Договора он соответствует следующим требованиям законодательства Российской Федерации:</w:t>
      </w:r>
    </w:p>
    <w:p w14:paraId="55D9140D" w14:textId="77777777" w:rsidR="0068524B" w:rsidRDefault="004E2730">
      <w:pPr>
        <w:widowControl/>
        <w:ind w:firstLine="709"/>
        <w:jc w:val="both"/>
      </w:pPr>
      <w:r>
        <w:rPr>
          <w:rStyle w:val="FontStyle12"/>
          <w:rFonts w:cs="Times New Roman"/>
          <w:szCs w:val="22"/>
        </w:rPr>
        <w:t xml:space="preserve">- </w:t>
      </w:r>
      <w:r>
        <w:rPr>
          <w:rFonts w:cs="Times New Roman"/>
          <w:szCs w:val="22"/>
        </w:rPr>
        <w:t>соответствие требованиям, установленным в соответствии с законодательством Российской Федерации к лицам, осуществляющим оказание Услуги, являющейся предметом Договора;</w:t>
      </w:r>
    </w:p>
    <w:p w14:paraId="03E3180F" w14:textId="77777777" w:rsidR="0068524B" w:rsidRDefault="004E2730">
      <w:pPr>
        <w:widowControl/>
        <w:ind w:firstLine="709"/>
        <w:jc w:val="both"/>
        <w:rPr>
          <w:szCs w:val="22"/>
        </w:rPr>
      </w:pPr>
      <w:r>
        <w:rPr>
          <w:rFonts w:cs="Times New Roman"/>
          <w:szCs w:val="22"/>
        </w:rPr>
        <w:t>- непроведение ликвидации Исполнителя и отсутствие решения арбитражного суда о признании Исполнителя несостоятельным (банкротом);</w:t>
      </w:r>
    </w:p>
    <w:p w14:paraId="3A1EA90D" w14:textId="77777777" w:rsidR="0068524B" w:rsidRDefault="004E2730">
      <w:pPr>
        <w:widowControl/>
        <w:ind w:firstLine="709"/>
        <w:jc w:val="both"/>
        <w:rPr>
          <w:szCs w:val="22"/>
        </w:rPr>
      </w:pPr>
      <w:r>
        <w:rPr>
          <w:rFonts w:cs="Times New Roman"/>
          <w:szCs w:val="22"/>
        </w:rPr>
        <w:t>- неприостановление деятельности Исполнителя в порядке, установленном Кодексом Российской Федерации об административных правонарушениях;</w:t>
      </w:r>
    </w:p>
    <w:p w14:paraId="45483B01" w14:textId="77777777" w:rsidR="0068524B" w:rsidRDefault="004E2730">
      <w:pPr>
        <w:widowControl/>
        <w:ind w:firstLine="709"/>
        <w:jc w:val="both"/>
        <w:rPr>
          <w:szCs w:val="22"/>
        </w:rPr>
      </w:pPr>
      <w:r>
        <w:rPr>
          <w:rFonts w:cs="Times New Roman"/>
          <w:szCs w:val="22"/>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w:t>
      </w:r>
    </w:p>
    <w:p w14:paraId="7F0C62B0" w14:textId="77777777" w:rsidR="0068524B" w:rsidRDefault="004E2730">
      <w:pPr>
        <w:widowControl/>
        <w:ind w:firstLine="709"/>
        <w:jc w:val="both"/>
      </w:pPr>
      <w:r>
        <w:rPr>
          <w:rFonts w:cs="Times New Roman"/>
          <w:szCs w:val="22"/>
        </w:rPr>
        <w:t xml:space="preserve">- отсутствие у генерального директора, главного бухгалтера Исполнителя судимости за преступления в сфере экономики и (или) преступления, предусмотренные </w:t>
      </w:r>
      <w:hyperlink r:id="rId9">
        <w:r>
          <w:rPr>
            <w:rFonts w:cs="Times New Roman"/>
            <w:szCs w:val="22"/>
          </w:rPr>
          <w:t>статьями 289</w:t>
        </w:r>
      </w:hyperlink>
      <w:r>
        <w:rPr>
          <w:rFonts w:cs="Times New Roman"/>
          <w:szCs w:val="22"/>
        </w:rPr>
        <w:t xml:space="preserve">, </w:t>
      </w:r>
      <w:hyperlink r:id="rId10">
        <w:r>
          <w:rPr>
            <w:rFonts w:cs="Times New Roman"/>
            <w:szCs w:val="22"/>
          </w:rPr>
          <w:t>290</w:t>
        </w:r>
      </w:hyperlink>
      <w:r>
        <w:rPr>
          <w:rFonts w:cs="Times New Roman"/>
          <w:szCs w:val="22"/>
        </w:rPr>
        <w:t xml:space="preserve">, </w:t>
      </w:r>
      <w:hyperlink r:id="rId11">
        <w:r>
          <w:rPr>
            <w:rFonts w:cs="Times New Roman"/>
            <w:szCs w:val="22"/>
          </w:rPr>
          <w:t>291</w:t>
        </w:r>
      </w:hyperlink>
      <w:r>
        <w:rPr>
          <w:rFonts w:cs="Times New Roman"/>
          <w:szCs w:val="22"/>
        </w:rPr>
        <w:t xml:space="preserve">, </w:t>
      </w:r>
      <w:hyperlink r:id="rId12">
        <w:r>
          <w:rPr>
            <w:rFonts w:cs="Times New Roman"/>
            <w:szCs w:val="22"/>
          </w:rPr>
          <w:t>291.1</w:t>
        </w:r>
      </w:hyperlink>
      <w:r>
        <w:rPr>
          <w:rFonts w:cs="Times New Roman"/>
          <w:szCs w:val="22"/>
        </w:rPr>
        <w:t xml:space="preserve">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являющейся предметом Договора, и административного наказания в виде дисквалификации;</w:t>
      </w:r>
    </w:p>
    <w:p w14:paraId="1932E52A" w14:textId="77777777" w:rsidR="0068524B" w:rsidRDefault="004E2730">
      <w:pPr>
        <w:widowControl/>
        <w:ind w:firstLine="709"/>
        <w:jc w:val="both"/>
        <w:rPr>
          <w:szCs w:val="22"/>
        </w:rPr>
      </w:pPr>
      <w:r>
        <w:rPr>
          <w:rFonts w:cs="Times New Roman"/>
          <w:szCs w:val="22"/>
        </w:rPr>
        <w:t>- Исполнитель является юридическим лицом, которое в течение двух лет до момента подписания Договора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508E2D09" w14:textId="77777777" w:rsidR="0068524B" w:rsidRDefault="004E2730">
      <w:pPr>
        <w:widowControl/>
        <w:ind w:firstLine="709"/>
        <w:jc w:val="both"/>
        <w:rPr>
          <w:szCs w:val="22"/>
        </w:rPr>
      </w:pPr>
      <w:r>
        <w:rPr>
          <w:rFonts w:cs="Times New Roman"/>
          <w:szCs w:val="22"/>
        </w:rPr>
        <w:t>- обладание Исполнителем исключительными или неисключительными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7962959F" w14:textId="77777777" w:rsidR="0068524B" w:rsidRDefault="004E2730">
      <w:pPr>
        <w:widowControl/>
        <w:ind w:firstLine="709"/>
        <w:jc w:val="both"/>
        <w:rPr>
          <w:szCs w:val="22"/>
        </w:rPr>
      </w:pPr>
      <w:r>
        <w:rPr>
          <w:rFonts w:cs="Times New Roman"/>
          <w:szCs w:val="22"/>
        </w:rPr>
        <w:lastRenderedPageBreak/>
        <w:t>- отсутствие обстоятельств, перечисленных в пункте 9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612EF6B" w14:textId="77777777" w:rsidR="0068524B" w:rsidRDefault="004E2730">
      <w:pPr>
        <w:widowControl/>
        <w:ind w:firstLine="709"/>
        <w:jc w:val="both"/>
        <w:rPr>
          <w:szCs w:val="22"/>
        </w:rPr>
      </w:pPr>
      <w:r>
        <w:rPr>
          <w:rFonts w:cs="Times New Roman"/>
          <w:szCs w:val="22"/>
        </w:rPr>
        <w:t>- Исполнитель не является офшорной компанией, не имеет в составе учредителей офшорной компании;</w:t>
      </w:r>
    </w:p>
    <w:p w14:paraId="2F77C30C" w14:textId="77777777" w:rsidR="0068524B" w:rsidRDefault="004E2730">
      <w:pPr>
        <w:widowControl/>
        <w:ind w:firstLine="709"/>
        <w:jc w:val="both"/>
        <w:rPr>
          <w:szCs w:val="22"/>
        </w:rPr>
      </w:pPr>
      <w:bookmarkStart w:id="2" w:name="_Hlk179203374"/>
      <w:r>
        <w:rPr>
          <w:rFonts w:cs="Times New Roman"/>
          <w:szCs w:val="22"/>
        </w:rPr>
        <w:t>- Исполнитель не является иностранным агентом;</w:t>
      </w:r>
      <w:bookmarkEnd w:id="2"/>
    </w:p>
    <w:p w14:paraId="208281C5" w14:textId="77777777" w:rsidR="0068524B" w:rsidRDefault="004E2730">
      <w:pPr>
        <w:widowControl/>
        <w:ind w:firstLine="709"/>
        <w:jc w:val="both"/>
        <w:rPr>
          <w:szCs w:val="22"/>
        </w:rPr>
      </w:pPr>
      <w:r>
        <w:rPr>
          <w:rFonts w:cs="Times New Roman"/>
          <w:szCs w:val="22"/>
        </w:rPr>
        <w:t>- отсутствие у Исполнителя ограничений для заключения Договора, установленных законодательством Российской Федерации.</w:t>
      </w:r>
    </w:p>
    <w:p w14:paraId="49B9374F" w14:textId="77777777" w:rsidR="0068524B" w:rsidRDefault="004E2730">
      <w:pPr>
        <w:pStyle w:val="Style8"/>
        <w:widowControl/>
        <w:spacing w:line="240" w:lineRule="auto"/>
        <w:ind w:firstLine="709"/>
        <w:jc w:val="both"/>
        <w:rPr>
          <w:szCs w:val="22"/>
        </w:rPr>
      </w:pPr>
      <w:r>
        <w:rPr>
          <w:rFonts w:cs="Times New Roman"/>
          <w:szCs w:val="22"/>
        </w:rPr>
        <w:t>8.11. Договор составлен в 2 (двух) экземплярах, имеющих одинаковую юридическую силу, по одному для каждой Стороны.</w:t>
      </w:r>
    </w:p>
    <w:p w14:paraId="48C1A1F7" w14:textId="5A0FA50D" w:rsidR="0068524B" w:rsidRDefault="004E2730">
      <w:pPr>
        <w:pStyle w:val="Style8"/>
        <w:widowControl/>
        <w:spacing w:line="240" w:lineRule="auto"/>
        <w:ind w:firstLine="709"/>
        <w:jc w:val="both"/>
        <w:rPr>
          <w:rStyle w:val="FontStyle12"/>
          <w:rFonts w:cs="Times New Roman"/>
          <w:szCs w:val="22"/>
        </w:rPr>
      </w:pPr>
      <w:r>
        <w:rPr>
          <w:rStyle w:val="FontStyle12"/>
          <w:rFonts w:cs="Times New Roman"/>
          <w:szCs w:val="22"/>
        </w:rPr>
        <w:t>8.12. В случае, если Заказчик имеет необходимое программное обеспечение и выразит согласие на участие в электронном документообороте путем заключения соответствующего Соглашения, документы, указанные в п. 4.1 и (или) п. 8.11, будут оформлены и переданы в электронном виде, в соответствии с Соглашением о порядке обмена электронными документами с использованием информационной системы обмена юридически значимыми электронными документами.</w:t>
      </w:r>
    </w:p>
    <w:p w14:paraId="365334CA" w14:textId="77777777" w:rsidR="00976E1D" w:rsidRDefault="00976E1D">
      <w:pPr>
        <w:pStyle w:val="Style8"/>
        <w:widowControl/>
        <w:spacing w:line="240" w:lineRule="auto"/>
        <w:ind w:firstLine="709"/>
        <w:jc w:val="both"/>
        <w:rPr>
          <w:rFonts w:cs="Times New Roman"/>
          <w:szCs w:val="22"/>
        </w:rPr>
      </w:pPr>
    </w:p>
    <w:p w14:paraId="476F5BD8" w14:textId="77777777" w:rsidR="0068524B" w:rsidRDefault="004E2730">
      <w:pPr>
        <w:pStyle w:val="Style8"/>
        <w:widowControl/>
        <w:tabs>
          <w:tab w:val="left" w:pos="288"/>
        </w:tabs>
        <w:spacing w:line="240" w:lineRule="auto"/>
        <w:ind w:firstLine="709"/>
        <w:jc w:val="both"/>
      </w:pPr>
      <w:r>
        <w:rPr>
          <w:rStyle w:val="FontStyle12"/>
          <w:rFonts w:cs="Times New Roman"/>
          <w:szCs w:val="22"/>
        </w:rPr>
        <w:t>Приложение:</w:t>
      </w:r>
    </w:p>
    <w:p w14:paraId="3FE58DC2" w14:textId="03E2DAAF" w:rsidR="00976E1D" w:rsidRPr="00976E1D" w:rsidRDefault="004E2730" w:rsidP="00976E1D">
      <w:pPr>
        <w:pStyle w:val="Style8"/>
        <w:widowControl/>
        <w:numPr>
          <w:ilvl w:val="0"/>
          <w:numId w:val="3"/>
        </w:numPr>
        <w:tabs>
          <w:tab w:val="left" w:pos="288"/>
        </w:tabs>
        <w:spacing w:line="240" w:lineRule="auto"/>
        <w:ind w:left="0" w:firstLine="709"/>
        <w:jc w:val="both"/>
        <w:rPr>
          <w:rStyle w:val="FontStyle12"/>
          <w:szCs w:val="24"/>
        </w:rPr>
      </w:pPr>
      <w:r>
        <w:rPr>
          <w:rStyle w:val="FontStyle12"/>
          <w:rFonts w:cs="Times New Roman"/>
          <w:szCs w:val="22"/>
        </w:rPr>
        <w:t>Дополнительная профессиональная программа повышения квалификации</w:t>
      </w:r>
      <w:r w:rsidR="00E05FF4">
        <w:rPr>
          <w:rStyle w:val="FontStyle12"/>
          <w:rFonts w:cs="Times New Roman"/>
          <w:szCs w:val="22"/>
        </w:rPr>
        <w:t xml:space="preserve"> </w:t>
      </w:r>
      <w:r w:rsidR="00BF76FB">
        <w:rPr>
          <w:rStyle w:val="FontStyle12"/>
          <w:rFonts w:cs="Times New Roman"/>
          <w:szCs w:val="22"/>
        </w:rPr>
        <w:t>(</w:t>
      </w:r>
      <w:r w:rsidR="00E05FF4">
        <w:rPr>
          <w:rStyle w:val="FontStyle12"/>
          <w:rFonts w:cs="Times New Roman"/>
          <w:szCs w:val="22"/>
        </w:rPr>
        <w:t>Полное наименование программы</w:t>
      </w:r>
      <w:r w:rsidR="00BF76FB">
        <w:rPr>
          <w:rStyle w:val="FontStyle12"/>
          <w:rFonts w:cs="Times New Roman"/>
          <w:szCs w:val="22"/>
        </w:rPr>
        <w:t>).</w:t>
      </w:r>
      <w:r w:rsidR="00976E1D" w:rsidRPr="00976E1D">
        <w:rPr>
          <w:rStyle w:val="FontStyle12"/>
          <w:rFonts w:cs="Times New Roman"/>
          <w:szCs w:val="22"/>
        </w:rPr>
        <w:t xml:space="preserve">    </w:t>
      </w:r>
    </w:p>
    <w:p w14:paraId="61BB7BA5" w14:textId="61D78BBB" w:rsidR="0068524B" w:rsidRDefault="004E2730" w:rsidP="00976E1D">
      <w:pPr>
        <w:pStyle w:val="Style8"/>
        <w:widowControl/>
        <w:numPr>
          <w:ilvl w:val="0"/>
          <w:numId w:val="3"/>
        </w:numPr>
        <w:tabs>
          <w:tab w:val="left" w:pos="288"/>
        </w:tabs>
        <w:spacing w:line="240" w:lineRule="auto"/>
        <w:ind w:left="0" w:firstLine="709"/>
        <w:jc w:val="both"/>
      </w:pPr>
      <w:r w:rsidRPr="00976E1D">
        <w:rPr>
          <w:rStyle w:val="FontStyle12"/>
          <w:rFonts w:cs="Times New Roman"/>
          <w:szCs w:val="22"/>
        </w:rPr>
        <w:t>Форма Заявки на услуги</w:t>
      </w:r>
    </w:p>
    <w:p w14:paraId="708363E5" w14:textId="77777777" w:rsidR="0068524B" w:rsidRDefault="0068524B">
      <w:pPr>
        <w:pStyle w:val="Style8"/>
        <w:widowControl/>
        <w:tabs>
          <w:tab w:val="left" w:pos="288"/>
        </w:tabs>
        <w:spacing w:line="240" w:lineRule="auto"/>
        <w:ind w:firstLine="709"/>
        <w:jc w:val="both"/>
        <w:rPr>
          <w:rFonts w:cs="Times New Roman"/>
          <w:szCs w:val="22"/>
        </w:rPr>
      </w:pPr>
    </w:p>
    <w:p w14:paraId="35FC7794" w14:textId="45C44038" w:rsidR="0068524B" w:rsidRDefault="004E2730" w:rsidP="00976E1D">
      <w:pPr>
        <w:pStyle w:val="1"/>
        <w:spacing w:before="0" w:after="0" w:line="240" w:lineRule="auto"/>
        <w:ind w:right="0" w:firstLine="709"/>
        <w:rPr>
          <w:szCs w:val="22"/>
        </w:rPr>
      </w:pPr>
      <w:r>
        <w:rPr>
          <w:szCs w:val="22"/>
        </w:rPr>
        <w:t>9. Реквизиты Сторон</w:t>
      </w:r>
    </w:p>
    <w:p w14:paraId="3A1304F2" w14:textId="04D9B14A" w:rsidR="0068524B" w:rsidRDefault="004E2730">
      <w:pPr>
        <w:spacing w:line="276" w:lineRule="auto"/>
        <w:rPr>
          <w:szCs w:val="22"/>
        </w:rPr>
      </w:pPr>
      <w:r>
        <w:rPr>
          <w:rFonts w:cs="Times New Roman"/>
          <w:b/>
          <w:szCs w:val="22"/>
        </w:rPr>
        <w:t>Исполнитель:</w:t>
      </w:r>
      <w:r w:rsidR="00976E1D">
        <w:rPr>
          <w:rFonts w:cs="Times New Roman"/>
          <w:b/>
          <w:szCs w:val="22"/>
        </w:rPr>
        <w:t xml:space="preserve"> </w:t>
      </w:r>
      <w:r>
        <w:rPr>
          <w:rFonts w:cs="Times New Roman"/>
          <w:szCs w:val="22"/>
        </w:rPr>
        <w:t>Автономная некоммерческая организация дополнительного профессионального образования Учебно-методический центр «Финконт» (АНО УМЦ «Финконт»)</w:t>
      </w:r>
    </w:p>
    <w:p w14:paraId="06B196B4" w14:textId="77777777" w:rsidR="0068524B" w:rsidRDefault="004E2730">
      <w:pPr>
        <w:spacing w:line="276" w:lineRule="auto"/>
        <w:rPr>
          <w:szCs w:val="22"/>
        </w:rPr>
      </w:pPr>
      <w:r>
        <w:rPr>
          <w:rFonts w:cs="Times New Roman"/>
          <w:szCs w:val="22"/>
        </w:rPr>
        <w:t>Место нахождения: 105094, г. Москва, ул. Золотая, д. 11, ПОМ. 5Б17В</w:t>
      </w:r>
    </w:p>
    <w:p w14:paraId="65EF223F" w14:textId="77777777" w:rsidR="0068524B" w:rsidRDefault="004E2730">
      <w:pPr>
        <w:spacing w:line="276" w:lineRule="auto"/>
        <w:rPr>
          <w:szCs w:val="22"/>
        </w:rPr>
      </w:pPr>
      <w:r>
        <w:rPr>
          <w:rFonts w:cs="Times New Roman"/>
          <w:szCs w:val="22"/>
        </w:rPr>
        <w:t>Почтовый адрес: 105094, г. Москва, ул. Золотая, д. 11, ПОМ. 5Б17В</w:t>
      </w:r>
    </w:p>
    <w:p w14:paraId="2201C732" w14:textId="77777777" w:rsidR="0068524B" w:rsidRDefault="004E2730">
      <w:pPr>
        <w:spacing w:line="276" w:lineRule="auto"/>
        <w:rPr>
          <w:szCs w:val="22"/>
        </w:rPr>
      </w:pPr>
      <w:r>
        <w:rPr>
          <w:rFonts w:cs="Times New Roman"/>
          <w:szCs w:val="22"/>
        </w:rPr>
        <w:t>Телефон: +7 495 698-63-64</w:t>
      </w:r>
    </w:p>
    <w:p w14:paraId="394389C1" w14:textId="77777777" w:rsidR="0068524B" w:rsidRDefault="004E2730">
      <w:pPr>
        <w:spacing w:line="276" w:lineRule="auto"/>
        <w:rPr>
          <w:szCs w:val="22"/>
        </w:rPr>
      </w:pPr>
      <w:r>
        <w:rPr>
          <w:rFonts w:cs="Times New Roman"/>
          <w:szCs w:val="22"/>
        </w:rPr>
        <w:t>Адрес электронной почты: seminar@finkont.ru</w:t>
      </w:r>
    </w:p>
    <w:p w14:paraId="6F087A9E" w14:textId="77777777" w:rsidR="0068524B" w:rsidRDefault="004E2730">
      <w:pPr>
        <w:spacing w:line="276" w:lineRule="auto"/>
        <w:rPr>
          <w:szCs w:val="22"/>
        </w:rPr>
      </w:pPr>
      <w:r>
        <w:rPr>
          <w:rFonts w:cs="Times New Roman"/>
          <w:szCs w:val="22"/>
        </w:rPr>
        <w:t>ИНН/КПП 7701059118 / 771901001</w:t>
      </w:r>
    </w:p>
    <w:p w14:paraId="3354E082" w14:textId="77777777" w:rsidR="0068524B" w:rsidRDefault="004E2730">
      <w:pPr>
        <w:spacing w:line="276" w:lineRule="auto"/>
        <w:rPr>
          <w:szCs w:val="22"/>
        </w:rPr>
      </w:pPr>
      <w:r>
        <w:rPr>
          <w:rFonts w:cs="Times New Roman"/>
          <w:szCs w:val="22"/>
        </w:rPr>
        <w:t>Р/с: 40703810938000009409 в ПАО Сбербанк, г. Москва</w:t>
      </w:r>
    </w:p>
    <w:p w14:paraId="5A359E49" w14:textId="77777777" w:rsidR="0068524B" w:rsidRDefault="004E2730">
      <w:pPr>
        <w:spacing w:line="276" w:lineRule="auto"/>
        <w:rPr>
          <w:szCs w:val="22"/>
        </w:rPr>
      </w:pPr>
      <w:r>
        <w:rPr>
          <w:rFonts w:cs="Times New Roman"/>
          <w:szCs w:val="22"/>
        </w:rPr>
        <w:t>К/с: 30101810400000000225</w:t>
      </w:r>
    </w:p>
    <w:p w14:paraId="56064629" w14:textId="77777777" w:rsidR="0068524B" w:rsidRDefault="004E2730">
      <w:pPr>
        <w:spacing w:line="276" w:lineRule="auto"/>
        <w:rPr>
          <w:szCs w:val="22"/>
        </w:rPr>
      </w:pPr>
      <w:r>
        <w:rPr>
          <w:rFonts w:cs="Times New Roman"/>
          <w:szCs w:val="22"/>
        </w:rPr>
        <w:t>БИК: 044525225</w:t>
      </w:r>
    </w:p>
    <w:p w14:paraId="49BE8576" w14:textId="77777777" w:rsidR="0068524B" w:rsidRDefault="0068524B">
      <w:pPr>
        <w:spacing w:line="276" w:lineRule="auto"/>
        <w:rPr>
          <w:rFonts w:cs="Times New Roman"/>
          <w:szCs w:val="22"/>
        </w:rPr>
      </w:pPr>
    </w:p>
    <w:p w14:paraId="2D12CF4B" w14:textId="77777777" w:rsidR="0068524B" w:rsidRDefault="004E2730">
      <w:pPr>
        <w:spacing w:line="276" w:lineRule="auto"/>
        <w:rPr>
          <w:szCs w:val="22"/>
        </w:rPr>
      </w:pPr>
      <w:r>
        <w:rPr>
          <w:rFonts w:cs="Times New Roman"/>
          <w:b/>
          <w:szCs w:val="22"/>
        </w:rPr>
        <w:t>Заказчик:</w:t>
      </w:r>
    </w:p>
    <w:p w14:paraId="45A73867" w14:textId="1614E9DF" w:rsidR="0068524B" w:rsidRDefault="004E2730">
      <w:pPr>
        <w:spacing w:line="276" w:lineRule="auto"/>
        <w:rPr>
          <w:szCs w:val="22"/>
        </w:rPr>
      </w:pPr>
      <w:r>
        <w:rPr>
          <w:rFonts w:cs="Times New Roman"/>
          <w:szCs w:val="22"/>
        </w:rPr>
        <w:t xml:space="preserve">Наименование: </w:t>
      </w:r>
    </w:p>
    <w:p w14:paraId="3B2B9E30" w14:textId="3B5CC762" w:rsidR="0068524B" w:rsidRDefault="004E2730">
      <w:pPr>
        <w:spacing w:line="276" w:lineRule="auto"/>
        <w:rPr>
          <w:szCs w:val="22"/>
        </w:rPr>
      </w:pPr>
      <w:r>
        <w:rPr>
          <w:rFonts w:cs="Times New Roman"/>
          <w:szCs w:val="22"/>
        </w:rPr>
        <w:t xml:space="preserve">Место нахождения: </w:t>
      </w:r>
    </w:p>
    <w:p w14:paraId="136057F4" w14:textId="7159DD5B" w:rsidR="0068524B" w:rsidRDefault="004E2730">
      <w:pPr>
        <w:spacing w:line="276" w:lineRule="auto"/>
        <w:rPr>
          <w:szCs w:val="22"/>
        </w:rPr>
      </w:pPr>
      <w:r>
        <w:rPr>
          <w:rFonts w:cs="Times New Roman"/>
          <w:szCs w:val="22"/>
        </w:rPr>
        <w:t xml:space="preserve">Почтовый адрес: </w:t>
      </w:r>
    </w:p>
    <w:p w14:paraId="721AEE2D" w14:textId="1F8DD556" w:rsidR="0068524B" w:rsidRDefault="004E2730">
      <w:pPr>
        <w:spacing w:line="276" w:lineRule="auto"/>
        <w:rPr>
          <w:szCs w:val="22"/>
        </w:rPr>
      </w:pPr>
      <w:r>
        <w:rPr>
          <w:rFonts w:cs="Times New Roman"/>
          <w:szCs w:val="22"/>
        </w:rPr>
        <w:t xml:space="preserve">Телефон: </w:t>
      </w:r>
    </w:p>
    <w:p w14:paraId="0E301994" w14:textId="1F3DFFAA" w:rsidR="0068524B" w:rsidRDefault="004E2730">
      <w:pPr>
        <w:spacing w:line="276" w:lineRule="auto"/>
        <w:rPr>
          <w:szCs w:val="22"/>
        </w:rPr>
      </w:pPr>
      <w:r>
        <w:rPr>
          <w:rFonts w:cs="Times New Roman"/>
          <w:szCs w:val="22"/>
        </w:rPr>
        <w:t xml:space="preserve">Адрес электронной почты: </w:t>
      </w:r>
    </w:p>
    <w:p w14:paraId="66520586" w14:textId="2885D1CF" w:rsidR="0068524B" w:rsidRDefault="004E2730">
      <w:pPr>
        <w:spacing w:line="276" w:lineRule="auto"/>
        <w:rPr>
          <w:szCs w:val="22"/>
        </w:rPr>
      </w:pPr>
      <w:r>
        <w:rPr>
          <w:rFonts w:cs="Times New Roman"/>
          <w:szCs w:val="22"/>
        </w:rPr>
        <w:t xml:space="preserve">ИНН/КПП: </w:t>
      </w:r>
    </w:p>
    <w:p w14:paraId="73AADFCF" w14:textId="062C07B1" w:rsidR="0068524B" w:rsidRDefault="004E2730">
      <w:pPr>
        <w:spacing w:line="276" w:lineRule="auto"/>
        <w:rPr>
          <w:szCs w:val="22"/>
        </w:rPr>
      </w:pPr>
      <w:r>
        <w:rPr>
          <w:rFonts w:cs="Times New Roman"/>
          <w:szCs w:val="22"/>
        </w:rPr>
        <w:t xml:space="preserve">Р/с: </w:t>
      </w:r>
    </w:p>
    <w:p w14:paraId="6EBA92E2" w14:textId="06A1DFB1" w:rsidR="00976E1D" w:rsidRDefault="004E2730">
      <w:pPr>
        <w:spacing w:line="276" w:lineRule="auto"/>
        <w:rPr>
          <w:rFonts w:cs="Times New Roman"/>
          <w:szCs w:val="22"/>
        </w:rPr>
      </w:pPr>
      <w:r>
        <w:rPr>
          <w:rFonts w:cs="Times New Roman"/>
          <w:szCs w:val="22"/>
        </w:rPr>
        <w:t xml:space="preserve">К/с: </w:t>
      </w:r>
    </w:p>
    <w:p w14:paraId="6C95C619" w14:textId="47130B03" w:rsidR="00976E1D" w:rsidRDefault="00976E1D">
      <w:pPr>
        <w:spacing w:line="276" w:lineRule="auto"/>
        <w:rPr>
          <w:rFonts w:cs="Times New Roman"/>
          <w:szCs w:val="22"/>
        </w:rPr>
      </w:pPr>
      <w:r>
        <w:rPr>
          <w:rFonts w:cs="Times New Roman"/>
          <w:szCs w:val="22"/>
        </w:rPr>
        <w:t>БИК:</w:t>
      </w:r>
    </w:p>
    <w:p w14:paraId="45FCBB8D" w14:textId="77777777" w:rsidR="00976E1D" w:rsidRPr="00976E1D" w:rsidRDefault="00976E1D">
      <w:pPr>
        <w:spacing w:line="276" w:lineRule="auto"/>
        <w:rPr>
          <w:rFonts w:cs="Times New Roman"/>
          <w:szCs w:val="22"/>
        </w:rPr>
      </w:pPr>
    </w:p>
    <w:tbl>
      <w:tblPr>
        <w:tblW w:w="9636" w:type="dxa"/>
        <w:tblLayout w:type="fixed"/>
        <w:tblCellMar>
          <w:left w:w="107" w:type="dxa"/>
          <w:right w:w="107" w:type="dxa"/>
        </w:tblCellMar>
        <w:tblLook w:val="0000" w:firstRow="0" w:lastRow="0" w:firstColumn="0" w:lastColumn="0" w:noHBand="0" w:noVBand="0"/>
      </w:tblPr>
      <w:tblGrid>
        <w:gridCol w:w="4904"/>
        <w:gridCol w:w="4732"/>
      </w:tblGrid>
      <w:tr w:rsidR="0068524B" w14:paraId="10F8A8AF" w14:textId="77777777" w:rsidTr="00976E1D">
        <w:trPr>
          <w:cantSplit/>
          <w:trHeight w:val="1012"/>
        </w:trPr>
        <w:tc>
          <w:tcPr>
            <w:tcW w:w="4904" w:type="dxa"/>
          </w:tcPr>
          <w:p w14:paraId="6205F6B0" w14:textId="357998F2" w:rsidR="00976E1D" w:rsidRDefault="00976E1D">
            <w:pPr>
              <w:pStyle w:val="Style8"/>
              <w:tabs>
                <w:tab w:val="left" w:pos="288"/>
              </w:tabs>
              <w:spacing w:line="240" w:lineRule="auto"/>
              <w:jc w:val="both"/>
              <w:rPr>
                <w:rFonts w:cs="Times New Roman"/>
                <w:szCs w:val="22"/>
              </w:rPr>
            </w:pPr>
          </w:p>
          <w:p w14:paraId="03FD0F15" w14:textId="0B0F38E2" w:rsidR="0068524B" w:rsidRPr="001F54A6" w:rsidRDefault="004E2730">
            <w:pPr>
              <w:pStyle w:val="Style8"/>
              <w:tabs>
                <w:tab w:val="left" w:pos="288"/>
              </w:tabs>
              <w:spacing w:line="240" w:lineRule="auto"/>
              <w:jc w:val="both"/>
              <w:rPr>
                <w:szCs w:val="22"/>
              </w:rPr>
            </w:pPr>
            <w:r>
              <w:rPr>
                <w:rFonts w:cs="Times New Roman"/>
                <w:b/>
                <w:szCs w:val="22"/>
              </w:rPr>
              <w:t>Исполнитель</w:t>
            </w:r>
            <w:r w:rsidRPr="001F54A6">
              <w:rPr>
                <w:rFonts w:cs="Times New Roman"/>
                <w:b/>
                <w:szCs w:val="22"/>
              </w:rPr>
              <w:t>:</w:t>
            </w:r>
          </w:p>
          <w:p w14:paraId="1E384DE8" w14:textId="20962D58" w:rsidR="0068524B" w:rsidRPr="001F54A6" w:rsidRDefault="00976E1D">
            <w:pPr>
              <w:pStyle w:val="Style8"/>
              <w:tabs>
                <w:tab w:val="left" w:pos="288"/>
              </w:tabs>
              <w:spacing w:line="240" w:lineRule="auto"/>
              <w:jc w:val="both"/>
              <w:rPr>
                <w:szCs w:val="22"/>
              </w:rPr>
            </w:pPr>
            <w:r>
              <w:rPr>
                <w:rFonts w:cs="Times New Roman"/>
                <w:szCs w:val="22"/>
              </w:rPr>
              <w:t>_________________</w:t>
            </w:r>
          </w:p>
          <w:p w14:paraId="45F72A73" w14:textId="131FB5E5" w:rsidR="0068524B" w:rsidRPr="001F54A6" w:rsidRDefault="004E2730">
            <w:pPr>
              <w:pStyle w:val="Style8"/>
              <w:tabs>
                <w:tab w:val="left" w:pos="288"/>
              </w:tabs>
              <w:spacing w:line="240" w:lineRule="auto"/>
              <w:jc w:val="both"/>
              <w:rPr>
                <w:rFonts w:cs="Times New Roman"/>
                <w:szCs w:val="22"/>
              </w:rPr>
            </w:pPr>
            <w:r w:rsidRPr="001F54A6">
              <w:rPr>
                <w:rFonts w:cs="Times New Roman"/>
                <w:szCs w:val="22"/>
              </w:rPr>
              <w:t xml:space="preserve">АНО УМЦ «Финконт» </w:t>
            </w:r>
          </w:p>
          <w:p w14:paraId="36245512" w14:textId="77777777" w:rsidR="0068524B" w:rsidRPr="001F54A6" w:rsidRDefault="0068524B">
            <w:pPr>
              <w:pStyle w:val="Style8"/>
              <w:tabs>
                <w:tab w:val="left" w:pos="288"/>
              </w:tabs>
              <w:spacing w:line="240" w:lineRule="auto"/>
              <w:jc w:val="both"/>
              <w:rPr>
                <w:rFonts w:cs="Times New Roman"/>
                <w:szCs w:val="22"/>
              </w:rPr>
            </w:pPr>
          </w:p>
          <w:p w14:paraId="2AE05E78" w14:textId="6BD7412A" w:rsidR="0068524B" w:rsidRPr="00976E1D" w:rsidRDefault="004E2730">
            <w:pPr>
              <w:pStyle w:val="Style8"/>
              <w:tabs>
                <w:tab w:val="left" w:pos="288"/>
              </w:tabs>
              <w:spacing w:line="240" w:lineRule="auto"/>
              <w:jc w:val="both"/>
              <w:rPr>
                <w:szCs w:val="22"/>
              </w:rPr>
            </w:pPr>
            <w:r>
              <w:rPr>
                <w:rFonts w:cs="Times New Roman"/>
                <w:szCs w:val="22"/>
                <w:lang w:val="en-US"/>
              </w:rPr>
              <w:t xml:space="preserve">__________ </w:t>
            </w:r>
            <w:r w:rsidR="00976E1D">
              <w:rPr>
                <w:rFonts w:cs="Times New Roman"/>
                <w:szCs w:val="22"/>
              </w:rPr>
              <w:t>_____________</w:t>
            </w:r>
          </w:p>
        </w:tc>
        <w:tc>
          <w:tcPr>
            <w:tcW w:w="4732" w:type="dxa"/>
          </w:tcPr>
          <w:p w14:paraId="0FA5DF4F" w14:textId="77777777" w:rsidR="00976E1D" w:rsidRDefault="00976E1D">
            <w:pPr>
              <w:pStyle w:val="Style8"/>
              <w:tabs>
                <w:tab w:val="left" w:pos="288"/>
              </w:tabs>
              <w:spacing w:line="240" w:lineRule="auto"/>
              <w:jc w:val="both"/>
              <w:rPr>
                <w:rFonts w:cs="Times New Roman"/>
                <w:b/>
                <w:szCs w:val="22"/>
              </w:rPr>
            </w:pPr>
          </w:p>
          <w:p w14:paraId="7C94EDA5" w14:textId="0BB3E6B2" w:rsidR="0068524B" w:rsidRPr="001F54A6" w:rsidRDefault="004E2730">
            <w:pPr>
              <w:pStyle w:val="Style8"/>
              <w:tabs>
                <w:tab w:val="left" w:pos="288"/>
              </w:tabs>
              <w:spacing w:line="240" w:lineRule="auto"/>
              <w:jc w:val="both"/>
              <w:rPr>
                <w:szCs w:val="22"/>
              </w:rPr>
            </w:pPr>
            <w:r>
              <w:rPr>
                <w:rFonts w:cs="Times New Roman"/>
                <w:b/>
                <w:szCs w:val="22"/>
              </w:rPr>
              <w:t>Заказчик</w:t>
            </w:r>
            <w:r w:rsidRPr="001F54A6">
              <w:rPr>
                <w:rFonts w:cs="Times New Roman"/>
                <w:b/>
                <w:szCs w:val="22"/>
              </w:rPr>
              <w:t>:</w:t>
            </w:r>
          </w:p>
          <w:p w14:paraId="786DBACA" w14:textId="4CA73728" w:rsidR="0068524B" w:rsidRPr="001F54A6" w:rsidRDefault="001F54A6">
            <w:pPr>
              <w:pStyle w:val="Style8"/>
              <w:tabs>
                <w:tab w:val="left" w:pos="288"/>
              </w:tabs>
              <w:spacing w:line="240" w:lineRule="auto"/>
              <w:jc w:val="both"/>
              <w:rPr>
                <w:szCs w:val="22"/>
              </w:rPr>
            </w:pPr>
            <w:r>
              <w:rPr>
                <w:rFonts w:cs="Times New Roman"/>
                <w:szCs w:val="22"/>
              </w:rPr>
              <w:t>___________</w:t>
            </w:r>
          </w:p>
          <w:p w14:paraId="24A3CE4C" w14:textId="77777777" w:rsidR="0068524B" w:rsidRPr="001F54A6" w:rsidRDefault="0068524B">
            <w:pPr>
              <w:pStyle w:val="Style8"/>
              <w:tabs>
                <w:tab w:val="left" w:pos="288"/>
              </w:tabs>
              <w:spacing w:line="240" w:lineRule="auto"/>
              <w:jc w:val="both"/>
              <w:rPr>
                <w:rFonts w:cs="Times New Roman"/>
                <w:szCs w:val="22"/>
              </w:rPr>
            </w:pPr>
          </w:p>
          <w:p w14:paraId="3B2DF747" w14:textId="77777777" w:rsidR="0068524B" w:rsidRPr="001F54A6" w:rsidRDefault="0068524B">
            <w:pPr>
              <w:pStyle w:val="Style8"/>
              <w:tabs>
                <w:tab w:val="left" w:pos="288"/>
              </w:tabs>
              <w:spacing w:line="240" w:lineRule="auto"/>
              <w:jc w:val="both"/>
              <w:rPr>
                <w:rFonts w:cs="Times New Roman"/>
                <w:szCs w:val="22"/>
              </w:rPr>
            </w:pPr>
          </w:p>
          <w:p w14:paraId="1BBF3248" w14:textId="45FBC50F" w:rsidR="0068524B" w:rsidRDefault="004E2730">
            <w:pPr>
              <w:pStyle w:val="Style8"/>
              <w:tabs>
                <w:tab w:val="left" w:pos="288"/>
              </w:tabs>
              <w:spacing w:line="240" w:lineRule="auto"/>
              <w:jc w:val="both"/>
              <w:rPr>
                <w:szCs w:val="22"/>
                <w:lang w:val="en-US"/>
              </w:rPr>
            </w:pPr>
            <w:r>
              <w:rPr>
                <w:rFonts w:cs="Times New Roman"/>
                <w:szCs w:val="22"/>
                <w:lang w:val="en-US"/>
              </w:rPr>
              <w:t xml:space="preserve">__________ </w:t>
            </w:r>
          </w:p>
        </w:tc>
      </w:tr>
    </w:tbl>
    <w:p w14:paraId="5EB1749A" w14:textId="19D5ADCF" w:rsidR="0068524B" w:rsidRDefault="0068524B">
      <w:pPr>
        <w:pStyle w:val="Style8"/>
        <w:widowControl/>
        <w:spacing w:line="240" w:lineRule="auto"/>
        <w:ind w:left="5103" w:firstLine="720"/>
        <w:jc w:val="right"/>
        <w:rPr>
          <w:rStyle w:val="FontStyle12"/>
          <w:rFonts w:cs="Times New Roman"/>
          <w:b/>
          <w:szCs w:val="22"/>
        </w:rPr>
      </w:pPr>
    </w:p>
    <w:p w14:paraId="02BE2E24" w14:textId="77777777" w:rsidR="00976E1D" w:rsidRDefault="00976E1D">
      <w:pPr>
        <w:pStyle w:val="Style8"/>
        <w:widowControl/>
        <w:spacing w:line="240" w:lineRule="auto"/>
        <w:ind w:left="5103" w:firstLine="720"/>
        <w:jc w:val="right"/>
        <w:rPr>
          <w:rStyle w:val="FontStyle12"/>
          <w:rFonts w:cs="Times New Roman"/>
          <w:b/>
          <w:szCs w:val="22"/>
        </w:rPr>
      </w:pPr>
    </w:p>
    <w:p w14:paraId="7FD802EA" w14:textId="77777777" w:rsidR="00976E1D" w:rsidRDefault="00976E1D">
      <w:pPr>
        <w:pStyle w:val="Style8"/>
        <w:widowControl/>
        <w:spacing w:line="240" w:lineRule="auto"/>
        <w:ind w:left="5103" w:firstLine="720"/>
        <w:jc w:val="right"/>
        <w:rPr>
          <w:rStyle w:val="FontStyle12"/>
          <w:rFonts w:cs="Times New Roman"/>
          <w:b/>
          <w:szCs w:val="22"/>
        </w:rPr>
      </w:pPr>
    </w:p>
    <w:p w14:paraId="75A90DD9" w14:textId="77777777" w:rsidR="00976E1D" w:rsidRDefault="00976E1D">
      <w:pPr>
        <w:pStyle w:val="Style8"/>
        <w:widowControl/>
        <w:spacing w:line="240" w:lineRule="auto"/>
        <w:ind w:left="5103" w:firstLine="720"/>
        <w:jc w:val="right"/>
        <w:rPr>
          <w:rStyle w:val="FontStyle12"/>
          <w:rFonts w:cs="Times New Roman"/>
          <w:b/>
          <w:szCs w:val="22"/>
        </w:rPr>
      </w:pPr>
    </w:p>
    <w:p w14:paraId="1D67EB17" w14:textId="77777777" w:rsidR="00976E1D" w:rsidRDefault="00976E1D">
      <w:pPr>
        <w:pStyle w:val="Style8"/>
        <w:widowControl/>
        <w:spacing w:line="240" w:lineRule="auto"/>
        <w:ind w:left="5103" w:firstLine="720"/>
        <w:jc w:val="right"/>
        <w:rPr>
          <w:rStyle w:val="FontStyle12"/>
          <w:rFonts w:cs="Times New Roman"/>
          <w:b/>
          <w:szCs w:val="22"/>
        </w:rPr>
      </w:pPr>
    </w:p>
    <w:p w14:paraId="794E34AB" w14:textId="77777777" w:rsidR="00976E1D" w:rsidRDefault="00976E1D">
      <w:pPr>
        <w:pStyle w:val="Style8"/>
        <w:widowControl/>
        <w:spacing w:line="240" w:lineRule="auto"/>
        <w:ind w:left="5103" w:firstLine="720"/>
        <w:jc w:val="right"/>
        <w:rPr>
          <w:rStyle w:val="FontStyle12"/>
          <w:rFonts w:cs="Times New Roman"/>
          <w:b/>
          <w:szCs w:val="22"/>
        </w:rPr>
      </w:pPr>
    </w:p>
    <w:p w14:paraId="7AA67628" w14:textId="77777777" w:rsidR="00976E1D" w:rsidRDefault="00976E1D">
      <w:pPr>
        <w:pStyle w:val="Style8"/>
        <w:widowControl/>
        <w:spacing w:line="240" w:lineRule="auto"/>
        <w:ind w:left="5103" w:firstLine="720"/>
        <w:jc w:val="right"/>
        <w:rPr>
          <w:rStyle w:val="FontStyle12"/>
          <w:rFonts w:cs="Times New Roman"/>
          <w:b/>
          <w:szCs w:val="22"/>
        </w:rPr>
      </w:pPr>
    </w:p>
    <w:p w14:paraId="7B0A72B4" w14:textId="77777777" w:rsidR="00976E1D" w:rsidRPr="00976E1D" w:rsidRDefault="00976E1D">
      <w:pPr>
        <w:pStyle w:val="Style8"/>
        <w:widowControl/>
        <w:spacing w:line="240" w:lineRule="auto"/>
        <w:ind w:left="5103" w:firstLine="720"/>
        <w:jc w:val="right"/>
        <w:rPr>
          <w:rStyle w:val="FontStyle12"/>
          <w:rFonts w:cs="Times New Roman"/>
          <w:b/>
          <w:szCs w:val="22"/>
        </w:rPr>
      </w:pPr>
    </w:p>
    <w:p w14:paraId="58D31F1F" w14:textId="77777777" w:rsidR="0068524B" w:rsidRPr="001F54A6" w:rsidRDefault="004E2730">
      <w:pPr>
        <w:pStyle w:val="Style8"/>
        <w:widowControl/>
        <w:spacing w:line="240" w:lineRule="auto"/>
        <w:ind w:left="5103" w:firstLine="720"/>
        <w:jc w:val="right"/>
      </w:pPr>
      <w:r>
        <w:rPr>
          <w:rStyle w:val="FontStyle12"/>
          <w:rFonts w:cs="Times New Roman"/>
          <w:szCs w:val="22"/>
        </w:rPr>
        <w:t>Приложение</w:t>
      </w:r>
      <w:r w:rsidRPr="001F54A6">
        <w:rPr>
          <w:rStyle w:val="FontStyle12"/>
          <w:rFonts w:cs="Times New Roman"/>
          <w:szCs w:val="22"/>
        </w:rPr>
        <w:t xml:space="preserve"> № 1 </w:t>
      </w:r>
      <w:r>
        <w:rPr>
          <w:rStyle w:val="FontStyle12"/>
          <w:rFonts w:cs="Times New Roman"/>
          <w:szCs w:val="22"/>
        </w:rPr>
        <w:t>к</w:t>
      </w:r>
      <w:r w:rsidRPr="001F54A6">
        <w:rPr>
          <w:rStyle w:val="FontStyle12"/>
          <w:rFonts w:cs="Times New Roman"/>
          <w:szCs w:val="22"/>
        </w:rPr>
        <w:t xml:space="preserve"> </w:t>
      </w:r>
      <w:r>
        <w:rPr>
          <w:rStyle w:val="FontStyle12"/>
          <w:rFonts w:cs="Times New Roman"/>
          <w:szCs w:val="22"/>
        </w:rPr>
        <w:t>договору</w:t>
      </w:r>
    </w:p>
    <w:p w14:paraId="365DD223" w14:textId="5ED241C6" w:rsidR="0068524B" w:rsidRPr="001F54A6" w:rsidRDefault="004E2730">
      <w:pPr>
        <w:pStyle w:val="Style8"/>
        <w:widowControl/>
        <w:spacing w:line="240" w:lineRule="auto"/>
        <w:ind w:left="5103"/>
        <w:jc w:val="right"/>
      </w:pPr>
      <w:r w:rsidRPr="001F54A6">
        <w:rPr>
          <w:rStyle w:val="FontStyle12"/>
          <w:rFonts w:cs="Times New Roman"/>
          <w:szCs w:val="22"/>
        </w:rPr>
        <w:t xml:space="preserve">№ </w:t>
      </w:r>
      <w:r w:rsidR="001F54A6">
        <w:rPr>
          <w:rStyle w:val="FontStyle12"/>
          <w:rFonts w:cs="Times New Roman"/>
          <w:szCs w:val="22"/>
        </w:rPr>
        <w:t>____________</w:t>
      </w:r>
      <w:r w:rsidRPr="001F54A6">
        <w:rPr>
          <w:rStyle w:val="FontStyle12"/>
          <w:rFonts w:cs="Times New Roman"/>
          <w:szCs w:val="22"/>
        </w:rPr>
        <w:t xml:space="preserve"> </w:t>
      </w:r>
      <w:r>
        <w:rPr>
          <w:rStyle w:val="FontStyle12"/>
          <w:rFonts w:cs="Times New Roman"/>
          <w:szCs w:val="22"/>
        </w:rPr>
        <w:t>от</w:t>
      </w:r>
      <w:r w:rsidRPr="001F54A6">
        <w:rPr>
          <w:rStyle w:val="FontStyle12"/>
          <w:rFonts w:cs="Times New Roman"/>
          <w:szCs w:val="22"/>
        </w:rPr>
        <w:t xml:space="preserve"> </w:t>
      </w:r>
      <w:r w:rsidR="001F54A6">
        <w:rPr>
          <w:rStyle w:val="FontStyle12"/>
          <w:rFonts w:cs="Times New Roman"/>
          <w:szCs w:val="22"/>
        </w:rPr>
        <w:t>«_»</w:t>
      </w:r>
      <w:r w:rsidRPr="001F54A6">
        <w:rPr>
          <w:rStyle w:val="FontStyle12"/>
          <w:rFonts w:cs="Times New Roman"/>
          <w:szCs w:val="22"/>
        </w:rPr>
        <w:t xml:space="preserve"> </w:t>
      </w:r>
      <w:r w:rsidR="001F54A6">
        <w:rPr>
          <w:rStyle w:val="FontStyle12"/>
          <w:rFonts w:cs="Times New Roman"/>
          <w:szCs w:val="22"/>
        </w:rPr>
        <w:t>____________</w:t>
      </w:r>
      <w:r w:rsidRPr="001F54A6">
        <w:rPr>
          <w:rStyle w:val="FontStyle12"/>
          <w:rFonts w:cs="Times New Roman"/>
          <w:szCs w:val="22"/>
        </w:rPr>
        <w:t xml:space="preserve"> 2025</w:t>
      </w:r>
    </w:p>
    <w:p w14:paraId="48535571" w14:textId="77777777" w:rsidR="0068524B" w:rsidRPr="001F54A6" w:rsidRDefault="0068524B">
      <w:pPr>
        <w:pStyle w:val="Style8"/>
        <w:widowControl/>
        <w:tabs>
          <w:tab w:val="left" w:pos="-851"/>
        </w:tabs>
        <w:spacing w:line="276" w:lineRule="auto"/>
        <w:ind w:left="-567"/>
        <w:jc w:val="center"/>
        <w:rPr>
          <w:rFonts w:cs="Times New Roman"/>
          <w:szCs w:val="22"/>
        </w:rPr>
      </w:pPr>
    </w:p>
    <w:p w14:paraId="4001A9E4" w14:textId="77777777" w:rsidR="0068524B" w:rsidRPr="001F54A6" w:rsidRDefault="0068524B">
      <w:pPr>
        <w:pStyle w:val="Style8"/>
        <w:widowControl/>
        <w:tabs>
          <w:tab w:val="left" w:pos="-851"/>
        </w:tabs>
        <w:spacing w:line="276" w:lineRule="auto"/>
        <w:ind w:left="-567"/>
        <w:jc w:val="center"/>
        <w:rPr>
          <w:rFonts w:cs="Times New Roman"/>
          <w:b/>
          <w:szCs w:val="22"/>
        </w:rPr>
      </w:pPr>
    </w:p>
    <w:p w14:paraId="65FB7907" w14:textId="77777777" w:rsidR="00E05FF4" w:rsidRDefault="004E2730">
      <w:pPr>
        <w:pStyle w:val="Style8"/>
        <w:widowControl/>
        <w:tabs>
          <w:tab w:val="left" w:pos="-851"/>
        </w:tabs>
        <w:spacing w:line="276" w:lineRule="auto"/>
        <w:ind w:left="-567"/>
        <w:jc w:val="center"/>
        <w:rPr>
          <w:rStyle w:val="FontStyle12"/>
          <w:rFonts w:cs="Times New Roman"/>
          <w:b/>
          <w:szCs w:val="22"/>
        </w:rPr>
      </w:pPr>
      <w:r>
        <w:rPr>
          <w:rStyle w:val="FontStyle12"/>
          <w:rFonts w:cs="Times New Roman"/>
          <w:b/>
          <w:szCs w:val="22"/>
        </w:rPr>
        <w:t xml:space="preserve">Дополнительная профессиональная программа повышения квалификации </w:t>
      </w:r>
    </w:p>
    <w:p w14:paraId="1ADF6181" w14:textId="37E7EF5B" w:rsidR="0068524B" w:rsidRDefault="00E05FF4" w:rsidP="00E05FF4">
      <w:pPr>
        <w:pStyle w:val="Style8"/>
        <w:widowControl/>
        <w:tabs>
          <w:tab w:val="left" w:pos="-851"/>
        </w:tabs>
        <w:spacing w:line="276" w:lineRule="auto"/>
      </w:pPr>
      <w:r>
        <w:rPr>
          <w:rStyle w:val="FontStyle12"/>
          <w:rFonts w:cs="Times New Roman"/>
          <w:b/>
          <w:szCs w:val="22"/>
        </w:rPr>
        <w:t xml:space="preserve">     </w:t>
      </w:r>
      <w:r w:rsidR="00BF76FB">
        <w:rPr>
          <w:rStyle w:val="FontStyle12"/>
          <w:rFonts w:cs="Times New Roman"/>
          <w:b/>
          <w:szCs w:val="22"/>
        </w:rPr>
        <w:t>(</w:t>
      </w:r>
      <w:r w:rsidRPr="00E05FF4">
        <w:rPr>
          <w:rStyle w:val="FontStyle12"/>
          <w:rFonts w:cs="Times New Roman"/>
          <w:b/>
          <w:szCs w:val="22"/>
        </w:rPr>
        <w:t>Полное наименование программы</w:t>
      </w:r>
      <w:r w:rsidR="00BF76FB">
        <w:rPr>
          <w:rStyle w:val="FontStyle12"/>
          <w:rFonts w:cs="Times New Roman"/>
          <w:b/>
          <w:szCs w:val="22"/>
        </w:rPr>
        <w:t>).</w:t>
      </w:r>
    </w:p>
    <w:p w14:paraId="06AC44E5" w14:textId="77777777" w:rsidR="0068524B" w:rsidRDefault="0068524B">
      <w:pPr>
        <w:pStyle w:val="Style8"/>
        <w:widowControl/>
        <w:tabs>
          <w:tab w:val="left" w:pos="-851"/>
        </w:tabs>
        <w:spacing w:line="276" w:lineRule="auto"/>
        <w:ind w:left="-567"/>
        <w:jc w:val="center"/>
        <w:rPr>
          <w:rFonts w:cs="Times New Roman"/>
          <w:szCs w:val="22"/>
        </w:rPr>
      </w:pPr>
    </w:p>
    <w:p w14:paraId="19DBAD0E" w14:textId="66FA3261" w:rsidR="0068524B" w:rsidRDefault="00976E1D">
      <w:pPr>
        <w:pStyle w:val="Style8"/>
        <w:widowControl/>
        <w:tabs>
          <w:tab w:val="left" w:pos="-851"/>
        </w:tabs>
        <w:spacing w:line="276" w:lineRule="auto"/>
        <w:ind w:left="-567"/>
      </w:pPr>
      <w:r>
        <w:rPr>
          <w:rStyle w:val="FontStyle12"/>
          <w:rFonts w:cs="Times New Roman"/>
          <w:szCs w:val="22"/>
        </w:rPr>
        <w:t xml:space="preserve">             </w:t>
      </w:r>
      <w:r w:rsidR="001F54A6" w:rsidRPr="00976E1D">
        <w:rPr>
          <w:rStyle w:val="FontStyle12"/>
          <w:rFonts w:cs="Times New Roman"/>
          <w:szCs w:val="22"/>
        </w:rPr>
        <w:t>Программа</w:t>
      </w:r>
      <w:r w:rsidR="004E2730">
        <w:rPr>
          <w:rStyle w:val="FontStyle12"/>
          <w:rFonts w:cs="Times New Roman"/>
          <w:szCs w:val="22"/>
        </w:rPr>
        <w:br/>
      </w:r>
    </w:p>
    <w:p w14:paraId="1B8ABDD7" w14:textId="77777777" w:rsidR="0068524B" w:rsidRDefault="0068524B">
      <w:pPr>
        <w:pStyle w:val="Style8"/>
        <w:widowControl/>
        <w:tabs>
          <w:tab w:val="left" w:pos="-851"/>
        </w:tabs>
        <w:spacing w:line="276" w:lineRule="auto"/>
        <w:ind w:left="-567"/>
        <w:jc w:val="center"/>
        <w:rPr>
          <w:rFonts w:cs="Times New Roman"/>
          <w:szCs w:val="22"/>
        </w:rPr>
      </w:pPr>
    </w:p>
    <w:tbl>
      <w:tblPr>
        <w:tblW w:w="9636" w:type="dxa"/>
        <w:tblLayout w:type="fixed"/>
        <w:tblCellMar>
          <w:left w:w="107" w:type="dxa"/>
          <w:right w:w="107" w:type="dxa"/>
        </w:tblCellMar>
        <w:tblLook w:val="0000" w:firstRow="0" w:lastRow="0" w:firstColumn="0" w:lastColumn="0" w:noHBand="0" w:noVBand="0"/>
      </w:tblPr>
      <w:tblGrid>
        <w:gridCol w:w="4904"/>
        <w:gridCol w:w="4732"/>
      </w:tblGrid>
      <w:tr w:rsidR="0068524B" w14:paraId="51FB3804" w14:textId="77777777">
        <w:trPr>
          <w:cantSplit/>
          <w:trHeight w:val="1012"/>
        </w:trPr>
        <w:tc>
          <w:tcPr>
            <w:tcW w:w="4903" w:type="dxa"/>
          </w:tcPr>
          <w:p w14:paraId="34A1AD15" w14:textId="77777777" w:rsidR="0068524B" w:rsidRPr="001F54A6" w:rsidRDefault="004E2730">
            <w:pPr>
              <w:pStyle w:val="Style8"/>
              <w:tabs>
                <w:tab w:val="left" w:pos="288"/>
              </w:tabs>
              <w:spacing w:line="240" w:lineRule="auto"/>
              <w:jc w:val="both"/>
              <w:rPr>
                <w:szCs w:val="22"/>
              </w:rPr>
            </w:pPr>
            <w:r>
              <w:rPr>
                <w:rFonts w:cs="Times New Roman"/>
                <w:b/>
                <w:szCs w:val="22"/>
              </w:rPr>
              <w:t>Исполнитель</w:t>
            </w:r>
            <w:r w:rsidRPr="001F54A6">
              <w:rPr>
                <w:rFonts w:cs="Times New Roman"/>
                <w:b/>
                <w:szCs w:val="22"/>
              </w:rPr>
              <w:t>:</w:t>
            </w:r>
          </w:p>
          <w:p w14:paraId="3979DF83" w14:textId="396E9FE2" w:rsidR="0068524B" w:rsidRPr="001F54A6" w:rsidRDefault="00976E1D">
            <w:pPr>
              <w:pStyle w:val="Style8"/>
              <w:tabs>
                <w:tab w:val="left" w:pos="288"/>
              </w:tabs>
              <w:spacing w:line="240" w:lineRule="auto"/>
              <w:jc w:val="both"/>
              <w:rPr>
                <w:szCs w:val="22"/>
              </w:rPr>
            </w:pPr>
            <w:r>
              <w:rPr>
                <w:rFonts w:cs="Times New Roman"/>
                <w:szCs w:val="22"/>
              </w:rPr>
              <w:t>____________________</w:t>
            </w:r>
          </w:p>
          <w:p w14:paraId="1380791D" w14:textId="77777777" w:rsidR="0068524B" w:rsidRPr="001F54A6" w:rsidRDefault="004E2730">
            <w:pPr>
              <w:pStyle w:val="Style8"/>
              <w:tabs>
                <w:tab w:val="left" w:pos="288"/>
              </w:tabs>
              <w:spacing w:line="240" w:lineRule="auto"/>
              <w:jc w:val="both"/>
              <w:rPr>
                <w:szCs w:val="22"/>
              </w:rPr>
            </w:pPr>
            <w:r w:rsidRPr="001F54A6">
              <w:rPr>
                <w:rFonts w:cs="Times New Roman"/>
                <w:szCs w:val="22"/>
              </w:rPr>
              <w:t>АНО УМЦ «Финконт»</w:t>
            </w:r>
          </w:p>
          <w:p w14:paraId="42B2FCD1" w14:textId="77777777" w:rsidR="0068524B" w:rsidRPr="001F54A6" w:rsidRDefault="004E2730">
            <w:pPr>
              <w:pStyle w:val="Style8"/>
              <w:tabs>
                <w:tab w:val="left" w:pos="288"/>
              </w:tabs>
              <w:spacing w:line="240" w:lineRule="auto"/>
              <w:jc w:val="both"/>
              <w:rPr>
                <w:szCs w:val="22"/>
              </w:rPr>
            </w:pPr>
            <w:r w:rsidRPr="001F54A6">
              <w:rPr>
                <w:rFonts w:cs="Times New Roman"/>
                <w:szCs w:val="22"/>
              </w:rPr>
              <w:t xml:space="preserve"> </w:t>
            </w:r>
          </w:p>
          <w:p w14:paraId="6799A900" w14:textId="77777777" w:rsidR="0068524B" w:rsidRPr="001F54A6" w:rsidRDefault="0068524B">
            <w:pPr>
              <w:pStyle w:val="Style8"/>
              <w:tabs>
                <w:tab w:val="left" w:pos="288"/>
              </w:tabs>
              <w:spacing w:line="240" w:lineRule="auto"/>
              <w:jc w:val="both"/>
              <w:rPr>
                <w:rFonts w:cs="Times New Roman"/>
                <w:szCs w:val="22"/>
              </w:rPr>
            </w:pPr>
          </w:p>
          <w:p w14:paraId="0CF5655B" w14:textId="77777777" w:rsidR="0068524B" w:rsidRPr="001F54A6" w:rsidRDefault="0068524B">
            <w:pPr>
              <w:pStyle w:val="Style8"/>
              <w:tabs>
                <w:tab w:val="left" w:pos="288"/>
              </w:tabs>
              <w:spacing w:line="240" w:lineRule="auto"/>
              <w:jc w:val="both"/>
              <w:rPr>
                <w:rFonts w:cs="Times New Roman"/>
                <w:szCs w:val="22"/>
              </w:rPr>
            </w:pPr>
          </w:p>
          <w:p w14:paraId="3D3E0D4E" w14:textId="5DF3F79C" w:rsidR="0068524B" w:rsidRPr="00976E1D" w:rsidRDefault="004E2730">
            <w:pPr>
              <w:pStyle w:val="Style8"/>
              <w:tabs>
                <w:tab w:val="left" w:pos="288"/>
              </w:tabs>
              <w:spacing w:line="240" w:lineRule="auto"/>
              <w:jc w:val="both"/>
              <w:rPr>
                <w:szCs w:val="22"/>
              </w:rPr>
            </w:pPr>
            <w:r>
              <w:rPr>
                <w:rFonts w:cs="Times New Roman"/>
                <w:szCs w:val="22"/>
                <w:lang w:val="en-US"/>
              </w:rPr>
              <w:t xml:space="preserve">__________ </w:t>
            </w:r>
            <w:r w:rsidR="00976E1D">
              <w:rPr>
                <w:rFonts w:cs="Times New Roman"/>
                <w:szCs w:val="22"/>
              </w:rPr>
              <w:t>_____________</w:t>
            </w:r>
          </w:p>
        </w:tc>
        <w:tc>
          <w:tcPr>
            <w:tcW w:w="4732" w:type="dxa"/>
          </w:tcPr>
          <w:p w14:paraId="10913A7D" w14:textId="77777777" w:rsidR="0068524B" w:rsidRPr="001F54A6" w:rsidRDefault="004E2730">
            <w:pPr>
              <w:pStyle w:val="Style8"/>
              <w:tabs>
                <w:tab w:val="left" w:pos="288"/>
              </w:tabs>
              <w:spacing w:line="240" w:lineRule="auto"/>
              <w:jc w:val="both"/>
              <w:rPr>
                <w:szCs w:val="22"/>
              </w:rPr>
            </w:pPr>
            <w:r>
              <w:rPr>
                <w:rFonts w:cs="Times New Roman"/>
                <w:b/>
                <w:szCs w:val="22"/>
              </w:rPr>
              <w:t>Заказчик</w:t>
            </w:r>
            <w:r w:rsidRPr="001F54A6">
              <w:rPr>
                <w:rFonts w:cs="Times New Roman"/>
                <w:b/>
                <w:szCs w:val="22"/>
              </w:rPr>
              <w:t>:</w:t>
            </w:r>
          </w:p>
          <w:p w14:paraId="2E7D7606" w14:textId="3AC93662" w:rsidR="0068524B" w:rsidRPr="001F54A6" w:rsidRDefault="001F54A6">
            <w:pPr>
              <w:pStyle w:val="Style8"/>
              <w:tabs>
                <w:tab w:val="left" w:pos="288"/>
              </w:tabs>
              <w:spacing w:line="240" w:lineRule="auto"/>
              <w:jc w:val="both"/>
              <w:rPr>
                <w:szCs w:val="22"/>
              </w:rPr>
            </w:pPr>
            <w:r>
              <w:rPr>
                <w:rFonts w:cs="Times New Roman"/>
                <w:szCs w:val="22"/>
              </w:rPr>
              <w:t>___________________</w:t>
            </w:r>
          </w:p>
          <w:p w14:paraId="1E2588E4" w14:textId="77777777" w:rsidR="0068524B" w:rsidRPr="001F54A6" w:rsidRDefault="0068524B">
            <w:pPr>
              <w:pStyle w:val="Style8"/>
              <w:tabs>
                <w:tab w:val="left" w:pos="288"/>
              </w:tabs>
              <w:spacing w:line="240" w:lineRule="auto"/>
              <w:jc w:val="both"/>
              <w:rPr>
                <w:rFonts w:cs="Times New Roman"/>
                <w:szCs w:val="22"/>
              </w:rPr>
            </w:pPr>
          </w:p>
          <w:p w14:paraId="21015BF6" w14:textId="77777777" w:rsidR="0068524B" w:rsidRPr="001F54A6" w:rsidRDefault="0068524B">
            <w:pPr>
              <w:pStyle w:val="Style8"/>
              <w:tabs>
                <w:tab w:val="left" w:pos="288"/>
              </w:tabs>
              <w:spacing w:line="240" w:lineRule="auto"/>
              <w:jc w:val="both"/>
              <w:rPr>
                <w:rFonts w:cs="Times New Roman"/>
                <w:szCs w:val="22"/>
              </w:rPr>
            </w:pPr>
          </w:p>
          <w:p w14:paraId="4C31AAA2" w14:textId="77777777" w:rsidR="0068524B" w:rsidRPr="001F54A6" w:rsidRDefault="0068524B">
            <w:pPr>
              <w:pStyle w:val="Style8"/>
              <w:tabs>
                <w:tab w:val="left" w:pos="288"/>
              </w:tabs>
              <w:spacing w:line="240" w:lineRule="auto"/>
              <w:jc w:val="both"/>
              <w:rPr>
                <w:rFonts w:cs="Times New Roman"/>
                <w:szCs w:val="22"/>
              </w:rPr>
            </w:pPr>
          </w:p>
          <w:p w14:paraId="286BE085" w14:textId="77777777" w:rsidR="0068524B" w:rsidRPr="001F54A6" w:rsidRDefault="0068524B">
            <w:pPr>
              <w:pStyle w:val="Style8"/>
              <w:tabs>
                <w:tab w:val="left" w:pos="288"/>
              </w:tabs>
              <w:spacing w:line="240" w:lineRule="auto"/>
              <w:jc w:val="both"/>
              <w:rPr>
                <w:rFonts w:cs="Times New Roman"/>
                <w:szCs w:val="22"/>
              </w:rPr>
            </w:pPr>
          </w:p>
          <w:p w14:paraId="4D9115B9" w14:textId="5E5D4FE3" w:rsidR="0068524B" w:rsidRPr="001F54A6" w:rsidRDefault="004E2730">
            <w:pPr>
              <w:pStyle w:val="Style8"/>
              <w:tabs>
                <w:tab w:val="left" w:pos="288"/>
              </w:tabs>
              <w:spacing w:line="240" w:lineRule="auto"/>
              <w:jc w:val="both"/>
              <w:rPr>
                <w:szCs w:val="22"/>
              </w:rPr>
            </w:pPr>
            <w:r>
              <w:rPr>
                <w:rFonts w:cs="Times New Roman"/>
                <w:szCs w:val="22"/>
                <w:lang w:val="en-US"/>
              </w:rPr>
              <w:t xml:space="preserve">__________ </w:t>
            </w:r>
            <w:bookmarkStart w:id="3" w:name="_Hlk111221481"/>
            <w:bookmarkEnd w:id="3"/>
          </w:p>
        </w:tc>
      </w:tr>
    </w:tbl>
    <w:p w14:paraId="2DA0DB2E" w14:textId="77777777" w:rsidR="0068524B" w:rsidRDefault="0068524B">
      <w:pPr>
        <w:sectPr w:rsidR="0068524B">
          <w:pgSz w:w="11906" w:h="16838"/>
          <w:pgMar w:top="851" w:right="851" w:bottom="851" w:left="1418" w:header="720" w:footer="720" w:gutter="0"/>
          <w:cols w:space="720"/>
          <w:formProt w:val="0"/>
          <w:titlePg/>
          <w:docGrid w:linePitch="100" w:charSpace="4096"/>
        </w:sectPr>
      </w:pPr>
    </w:p>
    <w:p w14:paraId="0F053281" w14:textId="77777777" w:rsidR="0068524B" w:rsidRPr="004E2730" w:rsidRDefault="004E2730">
      <w:pPr>
        <w:pStyle w:val="Style8"/>
        <w:widowControl/>
        <w:spacing w:line="240" w:lineRule="auto"/>
        <w:ind w:left="5103" w:firstLine="720"/>
        <w:jc w:val="right"/>
      </w:pPr>
      <w:r>
        <w:rPr>
          <w:rStyle w:val="FontStyle12"/>
          <w:rFonts w:cs="Times New Roman"/>
          <w:szCs w:val="22"/>
        </w:rPr>
        <w:lastRenderedPageBreak/>
        <w:t>Приложение</w:t>
      </w:r>
      <w:r w:rsidRPr="004E2730">
        <w:rPr>
          <w:rStyle w:val="FontStyle12"/>
          <w:rFonts w:cs="Times New Roman"/>
          <w:szCs w:val="22"/>
        </w:rPr>
        <w:t xml:space="preserve"> № 2 </w:t>
      </w:r>
      <w:r>
        <w:rPr>
          <w:rStyle w:val="FontStyle12"/>
          <w:rFonts w:cs="Times New Roman"/>
          <w:szCs w:val="22"/>
        </w:rPr>
        <w:t>к</w:t>
      </w:r>
      <w:r w:rsidRPr="004E2730">
        <w:rPr>
          <w:rStyle w:val="FontStyle12"/>
          <w:rFonts w:cs="Times New Roman"/>
          <w:szCs w:val="22"/>
        </w:rPr>
        <w:t xml:space="preserve"> </w:t>
      </w:r>
      <w:r>
        <w:rPr>
          <w:rStyle w:val="FontStyle12"/>
          <w:rFonts w:cs="Times New Roman"/>
          <w:szCs w:val="22"/>
        </w:rPr>
        <w:t>договору</w:t>
      </w:r>
    </w:p>
    <w:p w14:paraId="556F3A95" w14:textId="6BE3696B" w:rsidR="0068524B" w:rsidRPr="004E2730" w:rsidRDefault="004E2730">
      <w:pPr>
        <w:pStyle w:val="Style8"/>
        <w:widowControl/>
        <w:spacing w:line="240" w:lineRule="auto"/>
        <w:ind w:left="5103"/>
        <w:jc w:val="right"/>
      </w:pPr>
      <w:r w:rsidRPr="004E2730">
        <w:rPr>
          <w:rStyle w:val="FontStyle12"/>
          <w:rFonts w:cs="Times New Roman"/>
          <w:szCs w:val="22"/>
        </w:rPr>
        <w:t xml:space="preserve">№ </w:t>
      </w:r>
      <w:r w:rsidR="001F54A6">
        <w:rPr>
          <w:rStyle w:val="FontStyle12"/>
          <w:rFonts w:cs="Times New Roman"/>
          <w:szCs w:val="22"/>
        </w:rPr>
        <w:t>__________</w:t>
      </w:r>
      <w:r w:rsidRPr="004E2730">
        <w:rPr>
          <w:rStyle w:val="FontStyle12"/>
          <w:rFonts w:cs="Times New Roman"/>
          <w:szCs w:val="22"/>
        </w:rPr>
        <w:t xml:space="preserve"> </w:t>
      </w:r>
      <w:r>
        <w:rPr>
          <w:rStyle w:val="FontStyle12"/>
          <w:rFonts w:cs="Times New Roman"/>
          <w:szCs w:val="22"/>
        </w:rPr>
        <w:t>от</w:t>
      </w:r>
      <w:r w:rsidRPr="004E2730">
        <w:rPr>
          <w:rStyle w:val="FontStyle12"/>
          <w:rFonts w:cs="Times New Roman"/>
          <w:szCs w:val="22"/>
        </w:rPr>
        <w:t xml:space="preserve"> </w:t>
      </w:r>
      <w:r w:rsidR="001F54A6">
        <w:rPr>
          <w:rStyle w:val="FontStyle12"/>
          <w:rFonts w:cs="Times New Roman"/>
          <w:szCs w:val="22"/>
        </w:rPr>
        <w:t>«_»</w:t>
      </w:r>
      <w:r w:rsidRPr="004E2730">
        <w:rPr>
          <w:rStyle w:val="FontStyle12"/>
          <w:rFonts w:cs="Times New Roman"/>
          <w:szCs w:val="22"/>
        </w:rPr>
        <w:t xml:space="preserve"> </w:t>
      </w:r>
      <w:r w:rsidR="001F54A6">
        <w:rPr>
          <w:rStyle w:val="FontStyle12"/>
          <w:rFonts w:cs="Times New Roman"/>
          <w:szCs w:val="22"/>
        </w:rPr>
        <w:t>_______</w:t>
      </w:r>
      <w:r w:rsidRPr="004E2730">
        <w:rPr>
          <w:rStyle w:val="FontStyle12"/>
          <w:rFonts w:cs="Times New Roman"/>
          <w:szCs w:val="22"/>
        </w:rPr>
        <w:t xml:space="preserve"> 2025</w:t>
      </w:r>
    </w:p>
    <w:p w14:paraId="2727370E" w14:textId="77777777" w:rsidR="0068524B" w:rsidRPr="004E2730" w:rsidRDefault="0068524B">
      <w:pPr>
        <w:pStyle w:val="Style8"/>
        <w:widowControl/>
        <w:tabs>
          <w:tab w:val="left" w:pos="-851"/>
        </w:tabs>
        <w:spacing w:line="276" w:lineRule="auto"/>
        <w:ind w:left="-567"/>
        <w:jc w:val="center"/>
        <w:rPr>
          <w:rFonts w:cs="Times New Roman"/>
          <w:szCs w:val="22"/>
        </w:rPr>
      </w:pPr>
    </w:p>
    <w:p w14:paraId="2677CE28" w14:textId="77777777" w:rsidR="0068524B" w:rsidRDefault="004E2730">
      <w:pPr>
        <w:tabs>
          <w:tab w:val="left" w:pos="2349"/>
        </w:tabs>
        <w:rPr>
          <w:szCs w:val="22"/>
        </w:rPr>
      </w:pPr>
      <w:r w:rsidRPr="004E2730">
        <w:rPr>
          <w:b/>
          <w:szCs w:val="22"/>
        </w:rPr>
        <w:tab/>
        <w:t xml:space="preserve">                 </w:t>
      </w:r>
      <w:r>
        <w:rPr>
          <w:rFonts w:eastAsia="Calibri" w:cs="Times New Roman"/>
          <w:b/>
          <w:szCs w:val="22"/>
          <w:lang w:eastAsia="en-US"/>
        </w:rPr>
        <w:t>ФОРМА ЗАЯВКИ НА УСЛУГИ</w:t>
      </w:r>
    </w:p>
    <w:p w14:paraId="5D2CA59A" w14:textId="4CB4A686" w:rsidR="0068524B" w:rsidRDefault="004E2730">
      <w:pPr>
        <w:widowControl/>
        <w:jc w:val="center"/>
        <w:rPr>
          <w:szCs w:val="22"/>
        </w:rPr>
      </w:pPr>
      <w:r>
        <w:rPr>
          <w:rFonts w:eastAsia="Calibri" w:cs="Times New Roman"/>
          <w:b/>
          <w:szCs w:val="22"/>
          <w:lang w:eastAsia="en-US"/>
        </w:rPr>
        <w:t>ЗАЯВКА НА УСЛУГИ № __</w:t>
      </w:r>
    </w:p>
    <w:p w14:paraId="14D9F351" w14:textId="52293645" w:rsidR="0068524B" w:rsidRDefault="004E2730">
      <w:pPr>
        <w:widowControl/>
        <w:jc w:val="center"/>
      </w:pPr>
      <w:r>
        <w:rPr>
          <w:rFonts w:eastAsia="Calibri" w:cs="Times New Roman"/>
          <w:b/>
          <w:szCs w:val="22"/>
          <w:lang w:eastAsia="en-US"/>
        </w:rPr>
        <w:t xml:space="preserve">к Договору № </w:t>
      </w:r>
      <w:r w:rsidR="001F54A6">
        <w:rPr>
          <w:rStyle w:val="FontStyle11"/>
          <w:rFonts w:eastAsia="Calibri" w:cs="Times New Roman"/>
          <w:szCs w:val="22"/>
          <w:lang w:eastAsia="en-US"/>
        </w:rPr>
        <w:t>___________</w:t>
      </w:r>
      <w:r>
        <w:rPr>
          <w:rFonts w:eastAsia="Calibri" w:cs="Times New Roman"/>
          <w:b/>
          <w:szCs w:val="22"/>
          <w:lang w:eastAsia="en-US"/>
        </w:rPr>
        <w:t xml:space="preserve"> от </w:t>
      </w:r>
      <w:r w:rsidR="001F54A6">
        <w:rPr>
          <w:rStyle w:val="FontStyle12"/>
          <w:rFonts w:eastAsia="Calibri" w:cs="Times New Roman"/>
          <w:b/>
          <w:szCs w:val="22"/>
          <w:lang w:eastAsia="en-US"/>
        </w:rPr>
        <w:t>«_»</w:t>
      </w:r>
      <w:r>
        <w:rPr>
          <w:rStyle w:val="FontStyle12"/>
          <w:rFonts w:eastAsia="Calibri" w:cs="Times New Roman"/>
          <w:b/>
          <w:szCs w:val="22"/>
          <w:lang w:eastAsia="en-US"/>
        </w:rPr>
        <w:t xml:space="preserve"> </w:t>
      </w:r>
      <w:r w:rsidR="001F54A6">
        <w:rPr>
          <w:rStyle w:val="FontStyle12"/>
          <w:rFonts w:eastAsia="Calibri" w:cs="Times New Roman"/>
          <w:b/>
          <w:szCs w:val="22"/>
          <w:lang w:eastAsia="en-US"/>
        </w:rPr>
        <w:t>_______</w:t>
      </w:r>
      <w:r>
        <w:rPr>
          <w:rStyle w:val="FontStyle12"/>
          <w:rFonts w:eastAsia="Calibri" w:cs="Times New Roman"/>
          <w:b/>
          <w:szCs w:val="22"/>
          <w:lang w:eastAsia="en-US"/>
        </w:rPr>
        <w:t xml:space="preserve"> 2025</w:t>
      </w:r>
    </w:p>
    <w:p w14:paraId="08583343" w14:textId="77777777" w:rsidR="0068524B" w:rsidRDefault="0068524B">
      <w:pPr>
        <w:widowControl/>
        <w:jc w:val="center"/>
        <w:rPr>
          <w:szCs w:val="22"/>
        </w:rPr>
      </w:pPr>
    </w:p>
    <w:tbl>
      <w:tblPr>
        <w:tblW w:w="9355" w:type="dxa"/>
        <w:tblLayout w:type="fixed"/>
        <w:tblLook w:val="04A0" w:firstRow="1" w:lastRow="0" w:firstColumn="1" w:lastColumn="0" w:noHBand="0" w:noVBand="1"/>
      </w:tblPr>
      <w:tblGrid>
        <w:gridCol w:w="4705"/>
        <w:gridCol w:w="4650"/>
      </w:tblGrid>
      <w:tr w:rsidR="0068524B" w14:paraId="7C9C92E6" w14:textId="77777777">
        <w:tc>
          <w:tcPr>
            <w:tcW w:w="4704" w:type="dxa"/>
          </w:tcPr>
          <w:p w14:paraId="3AB333BC" w14:textId="77777777" w:rsidR="0068524B" w:rsidRDefault="004E2730">
            <w:pPr>
              <w:pStyle w:val="Style2"/>
              <w:tabs>
                <w:tab w:val="left" w:pos="7205"/>
              </w:tabs>
              <w:spacing w:line="276" w:lineRule="auto"/>
              <w:rPr>
                <w:szCs w:val="22"/>
              </w:rPr>
            </w:pPr>
            <w:bookmarkStart w:id="4" w:name="_Hlk111717598_Копия_1"/>
            <w:r>
              <w:rPr>
                <w:rFonts w:cs="Times New Roman"/>
                <w:b/>
                <w:szCs w:val="22"/>
              </w:rPr>
              <w:t>г. Москва</w:t>
            </w:r>
            <w:bookmarkEnd w:id="4"/>
          </w:p>
        </w:tc>
        <w:tc>
          <w:tcPr>
            <w:tcW w:w="4650" w:type="dxa"/>
          </w:tcPr>
          <w:p w14:paraId="07D47516" w14:textId="77777777" w:rsidR="0068524B" w:rsidRDefault="004E2730">
            <w:pPr>
              <w:jc w:val="right"/>
              <w:rPr>
                <w:rFonts w:eastAsia="Calibri"/>
                <w:szCs w:val="22"/>
                <w:lang w:eastAsia="en-US"/>
              </w:rPr>
            </w:pPr>
            <w:r>
              <w:rPr>
                <w:rFonts w:eastAsia="Calibri" w:cs="Times New Roman"/>
                <w:b/>
                <w:szCs w:val="22"/>
                <w:lang w:eastAsia="en-US"/>
              </w:rPr>
              <w:t>«_» _20_ г.</w:t>
            </w:r>
          </w:p>
        </w:tc>
      </w:tr>
      <w:tr w:rsidR="0068524B" w14:paraId="37D68FD3" w14:textId="77777777">
        <w:tc>
          <w:tcPr>
            <w:tcW w:w="4704" w:type="dxa"/>
          </w:tcPr>
          <w:p w14:paraId="1DBC6D74" w14:textId="77777777" w:rsidR="0068524B" w:rsidRDefault="0068524B">
            <w:pPr>
              <w:rPr>
                <w:rFonts w:eastAsia="Calibri" w:cs="Times New Roman"/>
                <w:szCs w:val="22"/>
                <w:lang w:eastAsia="en-US"/>
              </w:rPr>
            </w:pPr>
          </w:p>
        </w:tc>
        <w:tc>
          <w:tcPr>
            <w:tcW w:w="4650" w:type="dxa"/>
          </w:tcPr>
          <w:p w14:paraId="60BFC432" w14:textId="77777777" w:rsidR="0068524B" w:rsidRDefault="0068524B">
            <w:pPr>
              <w:jc w:val="right"/>
              <w:rPr>
                <w:rFonts w:eastAsia="Calibri" w:cs="Times New Roman"/>
                <w:szCs w:val="22"/>
                <w:lang w:eastAsia="en-US"/>
              </w:rPr>
            </w:pPr>
          </w:p>
        </w:tc>
      </w:tr>
    </w:tbl>
    <w:p w14:paraId="3D586D71" w14:textId="229FA549" w:rsidR="0068524B" w:rsidRDefault="004E2730">
      <w:pPr>
        <w:widowControl/>
        <w:jc w:val="both"/>
        <w:rPr>
          <w:szCs w:val="22"/>
        </w:rPr>
      </w:pPr>
      <w:r>
        <w:rPr>
          <w:rFonts w:eastAsia="Calibri" w:cs="Times New Roman"/>
          <w:szCs w:val="22"/>
          <w:lang w:eastAsia="en-US"/>
        </w:rPr>
        <w:t xml:space="preserve">Автономная некоммерческая организация дополнительного профессионального образования Учебно-методический центр «Финконт» (сокращенное наименование </w:t>
      </w:r>
      <w:r>
        <w:rPr>
          <w:rFonts w:eastAsia="Calibri" w:cs="Times New Roman"/>
          <w:b/>
          <w:szCs w:val="22"/>
          <w:lang w:eastAsia="en-US"/>
        </w:rPr>
        <w:t xml:space="preserve">- </w:t>
      </w:r>
      <w:r>
        <w:rPr>
          <w:rFonts w:eastAsia="Calibri" w:cs="Times New Roman"/>
          <w:szCs w:val="22"/>
          <w:lang w:eastAsia="en-US"/>
        </w:rPr>
        <w:t xml:space="preserve">АНО УМЦ «Финконт»), осуществляющая образовательную деятельность на основании </w:t>
      </w:r>
      <w:r>
        <w:rPr>
          <w:rStyle w:val="FontStyle12"/>
          <w:rFonts w:cs="Times New Roman"/>
          <w:szCs w:val="22"/>
          <w:lang w:eastAsia="zh-CN"/>
        </w:rPr>
        <w:t>Лицензии от 03.05.2017 г. № Л035-01298-77/00183629 (ранее присвоенный регистрационный номер №038386), выданной Департаментом образования города Москвы</w:t>
      </w:r>
      <w:r>
        <w:rPr>
          <w:rFonts w:eastAsia="Calibri" w:cs="Times New Roman"/>
          <w:szCs w:val="22"/>
          <w:lang w:eastAsia="en-US"/>
        </w:rPr>
        <w:t xml:space="preserve">, именуемая в дальнейшем </w:t>
      </w:r>
      <w:r>
        <w:rPr>
          <w:rFonts w:eastAsia="Calibri" w:cs="Times New Roman"/>
          <w:b/>
          <w:szCs w:val="22"/>
          <w:lang w:eastAsia="en-US"/>
        </w:rPr>
        <w:t>«Исполнитель»</w:t>
      </w:r>
      <w:r>
        <w:rPr>
          <w:rFonts w:eastAsia="Calibri" w:cs="Times New Roman"/>
          <w:szCs w:val="22"/>
          <w:lang w:eastAsia="en-US"/>
        </w:rPr>
        <w:t xml:space="preserve">, в лице </w:t>
      </w:r>
      <w:r w:rsidR="00976E1D">
        <w:rPr>
          <w:rFonts w:eastAsia="Calibri" w:cs="Times New Roman"/>
          <w:szCs w:val="22"/>
          <w:lang w:eastAsia="en-US"/>
        </w:rPr>
        <w:t>____________________________________</w:t>
      </w:r>
      <w:r>
        <w:rPr>
          <w:rFonts w:eastAsia="Calibri" w:cs="Times New Roman"/>
          <w:szCs w:val="22"/>
          <w:lang w:eastAsia="en-US"/>
        </w:rPr>
        <w:t xml:space="preserve"> действующего на основании Доверенности </w:t>
      </w:r>
      <w:r w:rsidR="00976E1D">
        <w:rPr>
          <w:rFonts w:eastAsia="Calibri" w:cs="Times New Roman"/>
          <w:szCs w:val="22"/>
          <w:lang w:eastAsia="en-US"/>
        </w:rPr>
        <w:t>____________________</w:t>
      </w:r>
      <w:r>
        <w:rPr>
          <w:rFonts w:eastAsia="Calibri" w:cs="Times New Roman"/>
          <w:szCs w:val="22"/>
          <w:lang w:eastAsia="en-US"/>
        </w:rPr>
        <w:t xml:space="preserve"> от </w:t>
      </w:r>
      <w:r w:rsidR="00976E1D">
        <w:rPr>
          <w:rFonts w:eastAsia="Calibri" w:cs="Times New Roman"/>
          <w:szCs w:val="22"/>
          <w:lang w:eastAsia="en-US"/>
        </w:rPr>
        <w:t>____________</w:t>
      </w:r>
      <w:r>
        <w:rPr>
          <w:rFonts w:eastAsia="Calibri" w:cs="Times New Roman"/>
          <w:szCs w:val="22"/>
          <w:lang w:eastAsia="en-US"/>
        </w:rPr>
        <w:t xml:space="preserve"> 2025 года, с одной стороны</w:t>
      </w:r>
      <w:r>
        <w:rPr>
          <w:rFonts w:eastAsia="MS Mincho" w:cs="Times New Roman"/>
          <w:szCs w:val="22"/>
          <w:lang w:eastAsia="en-US"/>
        </w:rPr>
        <w:t xml:space="preserve">, и </w:t>
      </w:r>
      <w:r w:rsidR="001F54A6">
        <w:rPr>
          <w:rFonts w:eastAsia="Calibri" w:cs="Times New Roman"/>
          <w:szCs w:val="22"/>
          <w:lang w:eastAsia="en-US"/>
        </w:rPr>
        <w:t>______________</w:t>
      </w:r>
      <w:r>
        <w:rPr>
          <w:rFonts w:eastAsia="Calibri" w:cs="Times New Roman"/>
          <w:szCs w:val="22"/>
          <w:lang w:eastAsia="en-US"/>
        </w:rPr>
        <w:t xml:space="preserve"> «</w:t>
      </w:r>
      <w:r w:rsidR="001F54A6">
        <w:rPr>
          <w:rFonts w:eastAsia="Calibri" w:cs="Times New Roman"/>
          <w:szCs w:val="22"/>
          <w:lang w:eastAsia="en-US"/>
        </w:rPr>
        <w:t>__________</w:t>
      </w:r>
      <w:r>
        <w:rPr>
          <w:rFonts w:eastAsia="Calibri" w:cs="Times New Roman"/>
          <w:szCs w:val="22"/>
          <w:lang w:eastAsia="en-US"/>
        </w:rPr>
        <w:t>», именуемое (ый) в дальнейшем «</w:t>
      </w:r>
      <w:r>
        <w:rPr>
          <w:rFonts w:eastAsia="Calibri" w:cs="Times New Roman"/>
          <w:b/>
          <w:szCs w:val="22"/>
          <w:lang w:eastAsia="en-US"/>
        </w:rPr>
        <w:t>Заказчик</w:t>
      </w:r>
      <w:r>
        <w:rPr>
          <w:rFonts w:eastAsia="Calibri" w:cs="Times New Roman"/>
          <w:szCs w:val="22"/>
          <w:lang w:eastAsia="en-US"/>
        </w:rPr>
        <w:t xml:space="preserve">», в лице </w:t>
      </w:r>
      <w:r w:rsidR="001F54A6">
        <w:rPr>
          <w:rFonts w:eastAsia="Calibri" w:cs="Times New Roman"/>
          <w:szCs w:val="22"/>
          <w:lang w:eastAsia="en-US"/>
        </w:rPr>
        <w:t>____________________</w:t>
      </w:r>
      <w:r>
        <w:rPr>
          <w:rFonts w:eastAsia="Calibri" w:cs="Times New Roman"/>
          <w:szCs w:val="22"/>
          <w:lang w:eastAsia="en-US"/>
        </w:rPr>
        <w:t xml:space="preserve">, действующего(ей) на основании </w:t>
      </w:r>
      <w:r w:rsidR="001F54A6">
        <w:rPr>
          <w:rFonts w:eastAsia="Calibri" w:cs="Times New Roman"/>
          <w:szCs w:val="22"/>
          <w:lang w:eastAsia="en-US"/>
        </w:rPr>
        <w:t>__________</w:t>
      </w:r>
      <w:r>
        <w:rPr>
          <w:rFonts w:eastAsia="Calibri" w:cs="Times New Roman"/>
          <w:szCs w:val="22"/>
          <w:lang w:eastAsia="en-US"/>
        </w:rPr>
        <w:t>, с другой стороны, совместно именуемые «Стороны» и по отдельности «Сторона», согласовали настоящую Заявку о нижеследующем:</w:t>
      </w:r>
    </w:p>
    <w:p w14:paraId="046B4F16" w14:textId="43ED911B" w:rsidR="0068524B" w:rsidRDefault="004E2730">
      <w:pPr>
        <w:widowControl/>
        <w:jc w:val="both"/>
      </w:pPr>
      <w:r>
        <w:rPr>
          <w:rFonts w:eastAsia="Calibri" w:cs="Times New Roman"/>
          <w:szCs w:val="22"/>
          <w:lang w:eastAsia="en-US"/>
        </w:rPr>
        <w:t xml:space="preserve">Во исполнение Договора № </w:t>
      </w:r>
      <w:r w:rsidR="001F54A6">
        <w:rPr>
          <w:rStyle w:val="FontStyle11"/>
          <w:rFonts w:eastAsia="Calibri" w:cs="Times New Roman"/>
          <w:b w:val="0"/>
          <w:bCs w:val="0"/>
          <w:szCs w:val="22"/>
          <w:lang w:eastAsia="en-US"/>
        </w:rPr>
        <w:t>__________</w:t>
      </w:r>
      <w:r>
        <w:rPr>
          <w:rStyle w:val="FontStyle11"/>
          <w:rFonts w:eastAsia="Calibri" w:cs="Times New Roman"/>
          <w:szCs w:val="22"/>
          <w:lang w:eastAsia="en-US"/>
        </w:rPr>
        <w:t xml:space="preserve"> </w:t>
      </w:r>
      <w:r>
        <w:rPr>
          <w:rFonts w:eastAsia="Calibri" w:cs="Times New Roman"/>
          <w:szCs w:val="22"/>
          <w:lang w:eastAsia="en-US"/>
        </w:rPr>
        <w:t xml:space="preserve">от </w:t>
      </w:r>
      <w:r w:rsidR="001F54A6">
        <w:rPr>
          <w:rStyle w:val="FontStyle12"/>
          <w:rFonts w:eastAsia="Calibri" w:cs="Times New Roman"/>
          <w:szCs w:val="22"/>
          <w:lang w:eastAsia="en-US"/>
        </w:rPr>
        <w:t>«_»</w:t>
      </w:r>
      <w:r>
        <w:rPr>
          <w:rStyle w:val="FontStyle12"/>
          <w:rFonts w:eastAsia="Calibri" w:cs="Times New Roman"/>
          <w:szCs w:val="22"/>
          <w:lang w:eastAsia="en-US"/>
        </w:rPr>
        <w:t xml:space="preserve"> </w:t>
      </w:r>
      <w:r w:rsidR="001F54A6">
        <w:rPr>
          <w:rStyle w:val="FontStyle12"/>
          <w:rFonts w:eastAsia="Calibri" w:cs="Times New Roman"/>
          <w:szCs w:val="22"/>
          <w:lang w:eastAsia="en-US"/>
        </w:rPr>
        <w:t>____</w:t>
      </w:r>
      <w:r>
        <w:rPr>
          <w:rStyle w:val="FontStyle12"/>
          <w:rFonts w:eastAsia="Calibri" w:cs="Times New Roman"/>
          <w:szCs w:val="22"/>
          <w:lang w:eastAsia="en-US"/>
        </w:rPr>
        <w:t xml:space="preserve"> 2025 </w:t>
      </w:r>
      <w:r>
        <w:rPr>
          <w:rStyle w:val="FontStyle12"/>
          <w:rFonts w:eastAsia="Calibri" w:cs="Times New Roman"/>
          <w:color w:val="000000"/>
          <w:szCs w:val="22"/>
          <w:lang w:eastAsia="en-US"/>
        </w:rPr>
        <w:t xml:space="preserve">(далее – Договор) </w:t>
      </w:r>
      <w:r>
        <w:rPr>
          <w:rFonts w:eastAsia="Calibri" w:cs="Times New Roman"/>
          <w:szCs w:val="22"/>
          <w:lang w:eastAsia="en-US"/>
        </w:rPr>
        <w:t xml:space="preserve">Исполнитель обязуется оказать Обучающемуся (имся), направленному (ным) Заказчику, </w:t>
      </w:r>
      <w:r>
        <w:rPr>
          <w:rStyle w:val="FontStyle12"/>
          <w:rFonts w:eastAsia="MS Mincho" w:cs="Times New Roman"/>
          <w:bCs/>
          <w:szCs w:val="22"/>
          <w:lang w:eastAsia="en-US"/>
        </w:rPr>
        <w:t>образовательные услуги по реализации дополнительной профессиональной программы повышения квалификации "</w:t>
      </w:r>
      <w:r w:rsidR="001F54A6">
        <w:rPr>
          <w:rStyle w:val="FontStyle12"/>
          <w:rFonts w:eastAsia="MS Mincho" w:cs="Times New Roman"/>
          <w:bCs/>
          <w:szCs w:val="22"/>
          <w:lang w:eastAsia="en-US"/>
        </w:rPr>
        <w:t>_______________</w:t>
      </w:r>
      <w:r>
        <w:rPr>
          <w:rStyle w:val="FontStyle12"/>
          <w:rFonts w:eastAsia="MS Mincho" w:cs="Times New Roman"/>
          <w:bCs/>
          <w:szCs w:val="22"/>
          <w:lang w:eastAsia="en-US"/>
        </w:rPr>
        <w:t xml:space="preserve">" </w:t>
      </w:r>
      <w:r w:rsidR="001F54A6">
        <w:rPr>
          <w:rStyle w:val="FontStyle12"/>
          <w:rFonts w:eastAsia="MS Mincho" w:cs="Times New Roman"/>
          <w:bCs/>
          <w:szCs w:val="22"/>
          <w:lang w:eastAsia="en-US"/>
        </w:rPr>
        <w:t>__</w:t>
      </w:r>
      <w:r>
        <w:rPr>
          <w:rStyle w:val="FontStyle12"/>
          <w:rFonts w:eastAsia="MS Mincho" w:cs="Times New Roman"/>
          <w:bCs/>
          <w:szCs w:val="22"/>
          <w:lang w:eastAsia="en-US"/>
        </w:rPr>
        <w:t xml:space="preserve"> часов с </w:t>
      </w:r>
      <w:r w:rsidR="001F54A6">
        <w:rPr>
          <w:rStyle w:val="FontStyle12"/>
          <w:rFonts w:eastAsia="MS Mincho" w:cs="Times New Roman"/>
          <w:bCs/>
          <w:szCs w:val="22"/>
          <w:lang w:eastAsia="en-US"/>
        </w:rPr>
        <w:t>____</w:t>
      </w:r>
      <w:r>
        <w:rPr>
          <w:rStyle w:val="FontStyle12"/>
          <w:rFonts w:eastAsia="MS Mincho" w:cs="Times New Roman"/>
          <w:bCs/>
          <w:szCs w:val="22"/>
          <w:lang w:eastAsia="en-US"/>
        </w:rPr>
        <w:t xml:space="preserve">2025 по </w:t>
      </w:r>
      <w:r w:rsidR="001F54A6">
        <w:rPr>
          <w:rStyle w:val="FontStyle12"/>
          <w:rFonts w:eastAsia="MS Mincho" w:cs="Times New Roman"/>
          <w:bCs/>
          <w:szCs w:val="22"/>
          <w:lang w:eastAsia="en-US"/>
        </w:rPr>
        <w:t>____</w:t>
      </w:r>
      <w:r>
        <w:rPr>
          <w:rStyle w:val="FontStyle12"/>
          <w:rFonts w:eastAsia="MS Mincho" w:cs="Times New Roman"/>
          <w:bCs/>
          <w:szCs w:val="22"/>
          <w:lang w:eastAsia="en-US"/>
        </w:rPr>
        <w:t>2025</w:t>
      </w:r>
      <w:sdt>
        <w:sdtPr>
          <w:id w:val="93674639"/>
        </w:sdtPr>
        <w:sdtEndPr/>
        <w:sdtContent/>
      </w:sdt>
      <w:r>
        <w:rPr>
          <w:rFonts w:eastAsia="Calibri" w:cs="Times New Roman"/>
          <w:bCs/>
          <w:szCs w:val="22"/>
          <w:lang w:eastAsia="en-US"/>
        </w:rPr>
        <w:t>,</w:t>
      </w:r>
      <w:r>
        <w:rPr>
          <w:rFonts w:eastAsia="Calibri" w:cs="Times New Roman"/>
          <w:szCs w:val="22"/>
          <w:lang w:eastAsia="en-US"/>
        </w:rPr>
        <w:t xml:space="preserve"> </w:t>
      </w:r>
      <w:r>
        <w:rPr>
          <w:rFonts w:eastAsia="Calibri" w:cs="Times New Roman"/>
          <w:bCs/>
          <w:szCs w:val="22"/>
          <w:lang w:eastAsia="en-US"/>
        </w:rPr>
        <w:t xml:space="preserve">форма обучения </w:t>
      </w:r>
      <w:r w:rsidR="001F54A6">
        <w:rPr>
          <w:rFonts w:eastAsia="Calibri" w:cs="Times New Roman"/>
          <w:bCs/>
          <w:szCs w:val="22"/>
          <w:lang w:eastAsia="en-US"/>
        </w:rPr>
        <w:t>______</w:t>
      </w:r>
    </w:p>
    <w:p w14:paraId="23C5B9F6" w14:textId="77777777" w:rsidR="0068524B" w:rsidRDefault="004E2730">
      <w:pPr>
        <w:widowControl/>
        <w:spacing w:before="120"/>
        <w:jc w:val="center"/>
      </w:pPr>
      <w:r>
        <w:rPr>
          <w:szCs w:val="22"/>
        </w:rPr>
        <w:t>СПИСОК ОБУЧАЮЩИХСЯ</w:t>
      </w:r>
    </w:p>
    <w:tbl>
      <w:tblPr>
        <w:tblW w:w="9356" w:type="dxa"/>
        <w:tblInd w:w="-5" w:type="dxa"/>
        <w:tblLayout w:type="fixed"/>
        <w:tblLook w:val="04A0" w:firstRow="1" w:lastRow="0" w:firstColumn="1" w:lastColumn="0" w:noHBand="0" w:noVBand="1"/>
      </w:tblPr>
      <w:tblGrid>
        <w:gridCol w:w="1134"/>
        <w:gridCol w:w="3121"/>
        <w:gridCol w:w="2549"/>
        <w:gridCol w:w="2552"/>
      </w:tblGrid>
      <w:tr w:rsidR="0068524B" w14:paraId="263DBA95" w14:textId="77777777">
        <w:trPr>
          <w:trHeight w:val="300"/>
        </w:trPr>
        <w:tc>
          <w:tcPr>
            <w:tcW w:w="1133" w:type="dxa"/>
            <w:tcBorders>
              <w:top w:val="single" w:sz="4" w:space="0" w:color="000000"/>
              <w:left w:val="single" w:sz="4" w:space="0" w:color="000000"/>
              <w:bottom w:val="single" w:sz="4" w:space="0" w:color="000000"/>
              <w:right w:val="single" w:sz="4" w:space="0" w:color="000000"/>
            </w:tcBorders>
            <w:vAlign w:val="center"/>
          </w:tcPr>
          <w:p w14:paraId="737BEA55" w14:textId="77777777" w:rsidR="0068524B" w:rsidRDefault="004E2730">
            <w:pPr>
              <w:jc w:val="center"/>
              <w:rPr>
                <w:szCs w:val="22"/>
              </w:rPr>
            </w:pPr>
            <w:r>
              <w:rPr>
                <w:rFonts w:eastAsia="Calibri" w:cs="Times New Roman"/>
                <w:szCs w:val="22"/>
                <w:lang w:eastAsia="en-US"/>
              </w:rPr>
              <w:t>№ п/п</w:t>
            </w:r>
          </w:p>
        </w:tc>
        <w:tc>
          <w:tcPr>
            <w:tcW w:w="3121" w:type="dxa"/>
            <w:tcBorders>
              <w:top w:val="single" w:sz="4" w:space="0" w:color="000000"/>
              <w:left w:val="single" w:sz="4" w:space="0" w:color="000000"/>
              <w:bottom w:val="single" w:sz="4" w:space="0" w:color="000000"/>
              <w:right w:val="single" w:sz="4" w:space="0" w:color="000000"/>
            </w:tcBorders>
            <w:vAlign w:val="center"/>
          </w:tcPr>
          <w:p w14:paraId="73D9A228" w14:textId="77777777" w:rsidR="0068524B" w:rsidRDefault="004E2730">
            <w:pPr>
              <w:jc w:val="center"/>
              <w:rPr>
                <w:szCs w:val="22"/>
              </w:rPr>
            </w:pPr>
            <w:r>
              <w:rPr>
                <w:rFonts w:eastAsia="Calibri" w:cs="Times New Roman"/>
                <w:szCs w:val="22"/>
                <w:lang w:eastAsia="en-US"/>
              </w:rPr>
              <w:t xml:space="preserve">Фамилия, имя, отчество (при наличии), должность (при необходимости) </w:t>
            </w:r>
          </w:p>
        </w:tc>
        <w:tc>
          <w:tcPr>
            <w:tcW w:w="2549" w:type="dxa"/>
            <w:tcBorders>
              <w:top w:val="single" w:sz="4" w:space="0" w:color="000000"/>
              <w:left w:val="single" w:sz="4" w:space="0" w:color="000000"/>
              <w:bottom w:val="single" w:sz="4" w:space="0" w:color="000000"/>
              <w:right w:val="single" w:sz="4" w:space="0" w:color="000000"/>
            </w:tcBorders>
            <w:vAlign w:val="center"/>
          </w:tcPr>
          <w:p w14:paraId="7F2ECC4B" w14:textId="77777777" w:rsidR="0068524B" w:rsidRDefault="004E2730">
            <w:pPr>
              <w:jc w:val="center"/>
              <w:rPr>
                <w:szCs w:val="22"/>
              </w:rPr>
            </w:pPr>
            <w:r>
              <w:rPr>
                <w:rFonts w:eastAsia="Calibri" w:cs="Times New Roman"/>
                <w:szCs w:val="22"/>
                <w:lang w:eastAsia="en-US"/>
              </w:rPr>
              <w:t>Адрес места жительства, телефон</w:t>
            </w:r>
          </w:p>
        </w:tc>
        <w:tc>
          <w:tcPr>
            <w:tcW w:w="2552" w:type="dxa"/>
            <w:tcBorders>
              <w:top w:val="single" w:sz="4" w:space="0" w:color="000000"/>
              <w:left w:val="single" w:sz="4" w:space="0" w:color="000000"/>
              <w:bottom w:val="single" w:sz="4" w:space="0" w:color="000000"/>
              <w:right w:val="single" w:sz="4" w:space="0" w:color="000000"/>
            </w:tcBorders>
          </w:tcPr>
          <w:p w14:paraId="41604B83" w14:textId="77777777" w:rsidR="0068524B" w:rsidRDefault="004E2730">
            <w:pPr>
              <w:jc w:val="center"/>
              <w:rPr>
                <w:szCs w:val="22"/>
              </w:rPr>
            </w:pPr>
            <w:r>
              <w:rPr>
                <w:rFonts w:eastAsia="Calibri" w:cs="Times New Roman"/>
                <w:szCs w:val="22"/>
                <w:lang w:eastAsia="en-US"/>
              </w:rPr>
              <w:t>Адрес электронной почты</w:t>
            </w:r>
          </w:p>
        </w:tc>
      </w:tr>
      <w:tr w:rsidR="0068524B" w14:paraId="4EFADAA7" w14:textId="77777777">
        <w:trPr>
          <w:trHeight w:val="300"/>
        </w:trPr>
        <w:tc>
          <w:tcPr>
            <w:tcW w:w="1133" w:type="dxa"/>
            <w:tcBorders>
              <w:top w:val="single" w:sz="4" w:space="0" w:color="000000"/>
              <w:left w:val="single" w:sz="4" w:space="0" w:color="000000"/>
              <w:bottom w:val="single" w:sz="4" w:space="0" w:color="000000"/>
              <w:right w:val="single" w:sz="4" w:space="0" w:color="000000"/>
            </w:tcBorders>
            <w:vAlign w:val="center"/>
          </w:tcPr>
          <w:p w14:paraId="292B9F60" w14:textId="77777777" w:rsidR="0068524B" w:rsidRDefault="0068524B">
            <w:pPr>
              <w:numPr>
                <w:ilvl w:val="0"/>
                <w:numId w:val="4"/>
              </w:numPr>
              <w:spacing w:after="160" w:line="259" w:lineRule="auto"/>
              <w:rPr>
                <w:rFonts w:eastAsia="Calibri" w:cs="Times New Roman"/>
                <w:szCs w:val="22"/>
                <w:lang w:eastAsia="en-US"/>
              </w:rPr>
            </w:pPr>
          </w:p>
        </w:tc>
        <w:tc>
          <w:tcPr>
            <w:tcW w:w="3121" w:type="dxa"/>
            <w:tcBorders>
              <w:top w:val="single" w:sz="4" w:space="0" w:color="000000"/>
              <w:left w:val="single" w:sz="4" w:space="0" w:color="000000"/>
              <w:bottom w:val="single" w:sz="4" w:space="0" w:color="000000"/>
              <w:right w:val="single" w:sz="4" w:space="0" w:color="000000"/>
            </w:tcBorders>
            <w:vAlign w:val="center"/>
          </w:tcPr>
          <w:p w14:paraId="098DF707" w14:textId="77777777" w:rsidR="0068524B" w:rsidRDefault="0068524B">
            <w:pPr>
              <w:rPr>
                <w:rFonts w:eastAsia="Calibri" w:cs="Times New Roman"/>
                <w:szCs w:val="22"/>
                <w:lang w:eastAsia="en-US"/>
              </w:rPr>
            </w:pPr>
          </w:p>
        </w:tc>
        <w:tc>
          <w:tcPr>
            <w:tcW w:w="2549" w:type="dxa"/>
            <w:tcBorders>
              <w:top w:val="single" w:sz="4" w:space="0" w:color="000000"/>
              <w:left w:val="single" w:sz="4" w:space="0" w:color="000000"/>
              <w:bottom w:val="single" w:sz="4" w:space="0" w:color="000000"/>
              <w:right w:val="single" w:sz="4" w:space="0" w:color="000000"/>
            </w:tcBorders>
            <w:vAlign w:val="center"/>
          </w:tcPr>
          <w:p w14:paraId="264A7028" w14:textId="77777777" w:rsidR="0068524B" w:rsidRDefault="0068524B">
            <w:pPr>
              <w:rPr>
                <w:rFonts w:eastAsia="Calibri" w:cs="Times New Roman"/>
                <w:szCs w:val="22"/>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10BD733E" w14:textId="77777777" w:rsidR="0068524B" w:rsidRDefault="0068524B">
            <w:pPr>
              <w:rPr>
                <w:rFonts w:eastAsia="Calibri" w:cs="Times New Roman"/>
                <w:szCs w:val="22"/>
                <w:lang w:eastAsia="en-US"/>
              </w:rPr>
            </w:pPr>
          </w:p>
        </w:tc>
      </w:tr>
      <w:tr w:rsidR="0068524B" w14:paraId="45A4BDD6" w14:textId="77777777">
        <w:trPr>
          <w:trHeight w:val="300"/>
        </w:trPr>
        <w:tc>
          <w:tcPr>
            <w:tcW w:w="1133" w:type="dxa"/>
            <w:tcBorders>
              <w:top w:val="single" w:sz="4" w:space="0" w:color="000000"/>
              <w:left w:val="single" w:sz="4" w:space="0" w:color="000000"/>
              <w:bottom w:val="single" w:sz="4" w:space="0" w:color="000000"/>
              <w:right w:val="single" w:sz="4" w:space="0" w:color="000000"/>
            </w:tcBorders>
            <w:vAlign w:val="center"/>
          </w:tcPr>
          <w:p w14:paraId="08A31D4D" w14:textId="77777777" w:rsidR="0068524B" w:rsidRDefault="0068524B">
            <w:pPr>
              <w:rPr>
                <w:rFonts w:eastAsia="Calibri" w:cs="Times New Roman"/>
                <w:szCs w:val="22"/>
                <w:lang w:eastAsia="en-US"/>
              </w:rPr>
            </w:pPr>
          </w:p>
        </w:tc>
        <w:tc>
          <w:tcPr>
            <w:tcW w:w="3121" w:type="dxa"/>
            <w:tcBorders>
              <w:top w:val="single" w:sz="4" w:space="0" w:color="000000"/>
              <w:left w:val="single" w:sz="4" w:space="0" w:color="000000"/>
              <w:bottom w:val="single" w:sz="4" w:space="0" w:color="000000"/>
              <w:right w:val="single" w:sz="4" w:space="0" w:color="000000"/>
            </w:tcBorders>
            <w:vAlign w:val="center"/>
          </w:tcPr>
          <w:p w14:paraId="74A7C446" w14:textId="77777777" w:rsidR="0068524B" w:rsidRDefault="0068524B">
            <w:pPr>
              <w:rPr>
                <w:rFonts w:eastAsia="Calibri" w:cs="Times New Roman"/>
                <w:szCs w:val="22"/>
                <w:lang w:eastAsia="en-US"/>
              </w:rPr>
            </w:pPr>
          </w:p>
        </w:tc>
        <w:tc>
          <w:tcPr>
            <w:tcW w:w="2549" w:type="dxa"/>
            <w:tcBorders>
              <w:top w:val="single" w:sz="4" w:space="0" w:color="000000"/>
              <w:left w:val="single" w:sz="4" w:space="0" w:color="000000"/>
              <w:bottom w:val="single" w:sz="4" w:space="0" w:color="000000"/>
              <w:right w:val="single" w:sz="4" w:space="0" w:color="000000"/>
            </w:tcBorders>
            <w:vAlign w:val="center"/>
          </w:tcPr>
          <w:p w14:paraId="63219F33" w14:textId="77777777" w:rsidR="0068524B" w:rsidRDefault="0068524B">
            <w:pPr>
              <w:rPr>
                <w:rFonts w:eastAsia="Calibri" w:cs="Times New Roman"/>
                <w:szCs w:val="22"/>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1BE5456A" w14:textId="77777777" w:rsidR="0068524B" w:rsidRDefault="0068524B">
            <w:pPr>
              <w:rPr>
                <w:rFonts w:eastAsia="Calibri" w:cs="Times New Roman"/>
                <w:szCs w:val="22"/>
                <w:lang w:eastAsia="en-US"/>
              </w:rPr>
            </w:pPr>
          </w:p>
        </w:tc>
      </w:tr>
      <w:tr w:rsidR="0068524B" w14:paraId="7E8C32A2" w14:textId="77777777">
        <w:trPr>
          <w:trHeight w:val="300"/>
        </w:trPr>
        <w:tc>
          <w:tcPr>
            <w:tcW w:w="1133" w:type="dxa"/>
            <w:tcBorders>
              <w:top w:val="single" w:sz="4" w:space="0" w:color="000000"/>
              <w:left w:val="single" w:sz="4" w:space="0" w:color="000000"/>
              <w:bottom w:val="single" w:sz="4" w:space="0" w:color="000000"/>
              <w:right w:val="single" w:sz="4" w:space="0" w:color="000000"/>
            </w:tcBorders>
            <w:vAlign w:val="center"/>
          </w:tcPr>
          <w:p w14:paraId="5C139BC6" w14:textId="77777777" w:rsidR="0068524B" w:rsidRDefault="0068524B">
            <w:pPr>
              <w:rPr>
                <w:rFonts w:eastAsia="Calibri" w:cs="Times New Roman"/>
                <w:szCs w:val="22"/>
                <w:lang w:eastAsia="en-US"/>
              </w:rPr>
            </w:pPr>
          </w:p>
        </w:tc>
        <w:tc>
          <w:tcPr>
            <w:tcW w:w="3121" w:type="dxa"/>
            <w:tcBorders>
              <w:top w:val="single" w:sz="4" w:space="0" w:color="000000"/>
              <w:left w:val="single" w:sz="4" w:space="0" w:color="000000"/>
              <w:bottom w:val="single" w:sz="4" w:space="0" w:color="000000"/>
              <w:right w:val="single" w:sz="4" w:space="0" w:color="000000"/>
            </w:tcBorders>
            <w:vAlign w:val="center"/>
          </w:tcPr>
          <w:p w14:paraId="774BDD62" w14:textId="77777777" w:rsidR="0068524B" w:rsidRDefault="0068524B">
            <w:pPr>
              <w:rPr>
                <w:rFonts w:eastAsia="Calibri" w:cs="Times New Roman"/>
                <w:szCs w:val="22"/>
                <w:lang w:eastAsia="en-US"/>
              </w:rPr>
            </w:pPr>
          </w:p>
        </w:tc>
        <w:tc>
          <w:tcPr>
            <w:tcW w:w="2549" w:type="dxa"/>
            <w:tcBorders>
              <w:top w:val="single" w:sz="4" w:space="0" w:color="000000"/>
              <w:left w:val="single" w:sz="4" w:space="0" w:color="000000"/>
              <w:bottom w:val="single" w:sz="4" w:space="0" w:color="000000"/>
              <w:right w:val="single" w:sz="4" w:space="0" w:color="000000"/>
            </w:tcBorders>
            <w:vAlign w:val="center"/>
          </w:tcPr>
          <w:p w14:paraId="3478EC5E" w14:textId="77777777" w:rsidR="0068524B" w:rsidRDefault="0068524B">
            <w:pPr>
              <w:rPr>
                <w:rFonts w:eastAsia="Calibri" w:cs="Times New Roman"/>
                <w:szCs w:val="22"/>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1E109E0E" w14:textId="77777777" w:rsidR="0068524B" w:rsidRDefault="0068524B">
            <w:pPr>
              <w:rPr>
                <w:rFonts w:eastAsia="Calibri" w:cs="Times New Roman"/>
                <w:szCs w:val="22"/>
                <w:lang w:eastAsia="en-US"/>
              </w:rPr>
            </w:pPr>
          </w:p>
        </w:tc>
      </w:tr>
    </w:tbl>
    <w:p w14:paraId="637F6FDA" w14:textId="77777777" w:rsidR="0068524B" w:rsidRDefault="004E2730">
      <w:pPr>
        <w:widowControl/>
        <w:spacing w:before="120"/>
        <w:rPr>
          <w:szCs w:val="22"/>
        </w:rPr>
      </w:pPr>
      <w:bookmarkStart w:id="5" w:name="_Hlk182950435"/>
      <w:r>
        <w:rPr>
          <w:rFonts w:eastAsia="Calibri" w:cs="Times New Roman"/>
          <w:bCs/>
          <w:szCs w:val="22"/>
          <w:lang w:eastAsia="en-US"/>
        </w:rPr>
        <w:t>Указание сведений об обучающемся в настоящей заявке означает, что Заказчиком получено согласие обучающегося на заключение Договора в соответствии с требованиями статьи 54 федерального закона от 29 декабря 2012 г. № 273-ФЗ "Об образовании в Российской Федерации".</w:t>
      </w:r>
      <w:bookmarkEnd w:id="5"/>
    </w:p>
    <w:p w14:paraId="2AF2F9E7" w14:textId="77777777" w:rsidR="0068524B" w:rsidRDefault="004E2730">
      <w:pPr>
        <w:widowControl/>
        <w:spacing w:before="120"/>
        <w:rPr>
          <w:szCs w:val="22"/>
        </w:rPr>
      </w:pPr>
      <w:r>
        <w:rPr>
          <w:rFonts w:eastAsia="Calibri" w:cs="Times New Roman"/>
          <w:szCs w:val="22"/>
          <w:lang w:eastAsia="en-US"/>
        </w:rPr>
        <w:t xml:space="preserve">                                </w:t>
      </w:r>
    </w:p>
    <w:p w14:paraId="4669E87C" w14:textId="77777777" w:rsidR="0068524B" w:rsidRDefault="004E2730">
      <w:pPr>
        <w:widowControl/>
        <w:jc w:val="both"/>
        <w:rPr>
          <w:szCs w:val="22"/>
        </w:rPr>
      </w:pPr>
      <w:r>
        <w:rPr>
          <w:rFonts w:eastAsia="Calibri" w:cs="Times New Roman"/>
          <w:bCs/>
          <w:szCs w:val="22"/>
          <w:lang w:eastAsia="en-US"/>
        </w:rPr>
        <w:t>Место проведения обучения: г. Москва, улица Золотая, д. 11.</w:t>
      </w:r>
    </w:p>
    <w:p w14:paraId="6808C785" w14:textId="77777777" w:rsidR="0068524B" w:rsidRDefault="0068524B">
      <w:pPr>
        <w:widowControl/>
        <w:jc w:val="both"/>
        <w:rPr>
          <w:rFonts w:eastAsia="Calibri" w:cs="Times New Roman"/>
          <w:bCs/>
          <w:szCs w:val="22"/>
          <w:lang w:eastAsia="en-US"/>
        </w:rPr>
      </w:pPr>
    </w:p>
    <w:tbl>
      <w:tblPr>
        <w:tblpPr w:leftFromText="180" w:rightFromText="180" w:vertAnchor="text" w:horzAnchor="margin" w:tblpXSpec="center" w:tblpY="209"/>
        <w:tblW w:w="9572" w:type="dxa"/>
        <w:jc w:val="center"/>
        <w:tblLayout w:type="fixed"/>
        <w:tblLook w:val="0000" w:firstRow="0" w:lastRow="0" w:firstColumn="0" w:lastColumn="0" w:noHBand="0" w:noVBand="0"/>
      </w:tblPr>
      <w:tblGrid>
        <w:gridCol w:w="4787"/>
        <w:gridCol w:w="4785"/>
      </w:tblGrid>
      <w:tr w:rsidR="0068524B" w14:paraId="6459C4E7" w14:textId="77777777">
        <w:trPr>
          <w:trHeight w:val="1849"/>
          <w:jc w:val="center"/>
        </w:trPr>
        <w:tc>
          <w:tcPr>
            <w:tcW w:w="4786" w:type="dxa"/>
          </w:tcPr>
          <w:p w14:paraId="33DB176D" w14:textId="77777777" w:rsidR="0068524B" w:rsidRDefault="004E2730">
            <w:pPr>
              <w:jc w:val="center"/>
              <w:rPr>
                <w:szCs w:val="22"/>
              </w:rPr>
            </w:pPr>
            <w:r>
              <w:rPr>
                <w:rFonts w:cs="Times New Roman"/>
                <w:bCs/>
                <w:szCs w:val="22"/>
                <w:lang w:val="x-none"/>
              </w:rPr>
              <w:t>ИСПОЛНИТЕЛЬ</w:t>
            </w:r>
          </w:p>
          <w:p w14:paraId="771E8FD4" w14:textId="77777777" w:rsidR="0068524B" w:rsidRDefault="0068524B">
            <w:pPr>
              <w:rPr>
                <w:rFonts w:eastAsia="Calibri" w:cs="Times New Roman"/>
                <w:szCs w:val="22"/>
                <w:lang w:eastAsia="en-US"/>
              </w:rPr>
            </w:pPr>
          </w:p>
          <w:p w14:paraId="6A80B30C" w14:textId="77777777" w:rsidR="0068524B" w:rsidRDefault="004E2730">
            <w:pPr>
              <w:rPr>
                <w:szCs w:val="22"/>
              </w:rPr>
            </w:pPr>
            <w:r>
              <w:rPr>
                <w:rFonts w:eastAsia="Calibri" w:cs="Times New Roman"/>
                <w:color w:val="808080"/>
                <w:szCs w:val="22"/>
                <w:lang w:eastAsia="en-US"/>
              </w:rPr>
              <w:t>Должность</w:t>
            </w:r>
          </w:p>
          <w:p w14:paraId="6661B716" w14:textId="77777777" w:rsidR="0068524B" w:rsidRDefault="0068524B">
            <w:pPr>
              <w:rPr>
                <w:rFonts w:eastAsia="Calibri" w:cs="Times New Roman"/>
                <w:color w:val="808080"/>
                <w:szCs w:val="22"/>
                <w:lang w:eastAsia="en-US"/>
              </w:rPr>
            </w:pPr>
          </w:p>
          <w:p w14:paraId="4DB9BE21" w14:textId="77777777" w:rsidR="0068524B" w:rsidRDefault="0068524B">
            <w:pPr>
              <w:rPr>
                <w:rFonts w:eastAsia="Calibri" w:cs="Times New Roman"/>
                <w:color w:val="808080"/>
                <w:szCs w:val="22"/>
                <w:lang w:eastAsia="en-US"/>
              </w:rPr>
            </w:pPr>
          </w:p>
          <w:p w14:paraId="69BFCA7B" w14:textId="77777777" w:rsidR="0068524B" w:rsidRDefault="004E2730">
            <w:pPr>
              <w:rPr>
                <w:szCs w:val="22"/>
              </w:rPr>
            </w:pPr>
            <w:r>
              <w:rPr>
                <w:rFonts w:eastAsia="Calibri" w:cs="Times New Roman"/>
                <w:color w:val="808080"/>
                <w:szCs w:val="22"/>
                <w:lang w:eastAsia="en-US"/>
              </w:rPr>
              <w:t>______________________ ФИО</w:t>
            </w:r>
          </w:p>
        </w:tc>
        <w:tc>
          <w:tcPr>
            <w:tcW w:w="4785" w:type="dxa"/>
          </w:tcPr>
          <w:p w14:paraId="7DC7D05C" w14:textId="77777777" w:rsidR="0068524B" w:rsidRDefault="004E2730">
            <w:pPr>
              <w:jc w:val="center"/>
              <w:rPr>
                <w:szCs w:val="22"/>
              </w:rPr>
            </w:pPr>
            <w:r>
              <w:rPr>
                <w:rFonts w:cs="Times New Roman"/>
                <w:bCs/>
                <w:szCs w:val="22"/>
                <w:lang w:val="x-none"/>
              </w:rPr>
              <w:t>ЗАКАЗЧИК</w:t>
            </w:r>
          </w:p>
          <w:p w14:paraId="7591470A" w14:textId="77777777" w:rsidR="0068524B" w:rsidRDefault="0068524B">
            <w:pPr>
              <w:rPr>
                <w:rFonts w:eastAsia="Calibri" w:cs="Times New Roman"/>
                <w:szCs w:val="22"/>
                <w:lang w:eastAsia="en-US"/>
              </w:rPr>
            </w:pPr>
          </w:p>
          <w:p w14:paraId="615F40F1" w14:textId="77777777" w:rsidR="0068524B" w:rsidRDefault="004E2730">
            <w:pPr>
              <w:rPr>
                <w:szCs w:val="22"/>
              </w:rPr>
            </w:pPr>
            <w:r>
              <w:rPr>
                <w:rFonts w:eastAsia="Calibri" w:cs="Times New Roman"/>
                <w:color w:val="808080"/>
                <w:szCs w:val="22"/>
                <w:lang w:eastAsia="en-US"/>
              </w:rPr>
              <w:t>Должность</w:t>
            </w:r>
          </w:p>
          <w:p w14:paraId="1E4B5690" w14:textId="77777777" w:rsidR="0068524B" w:rsidRDefault="0068524B">
            <w:pPr>
              <w:rPr>
                <w:rFonts w:eastAsia="Calibri" w:cs="Times New Roman"/>
                <w:color w:val="808080"/>
                <w:szCs w:val="22"/>
                <w:lang w:eastAsia="en-US"/>
              </w:rPr>
            </w:pPr>
          </w:p>
          <w:p w14:paraId="4B449333" w14:textId="77777777" w:rsidR="0068524B" w:rsidRDefault="0068524B">
            <w:pPr>
              <w:rPr>
                <w:rFonts w:eastAsia="Calibri" w:cs="Times New Roman"/>
                <w:color w:val="808080"/>
                <w:szCs w:val="22"/>
                <w:lang w:eastAsia="en-US"/>
              </w:rPr>
            </w:pPr>
          </w:p>
          <w:p w14:paraId="20CFF0E8" w14:textId="77777777" w:rsidR="0068524B" w:rsidRDefault="004E2730">
            <w:pPr>
              <w:rPr>
                <w:szCs w:val="22"/>
              </w:rPr>
            </w:pPr>
            <w:r>
              <w:rPr>
                <w:rFonts w:eastAsia="Calibri" w:cs="Times New Roman"/>
                <w:color w:val="808080"/>
                <w:szCs w:val="22"/>
                <w:lang w:eastAsia="en-US"/>
              </w:rPr>
              <w:t>______________________ ФИО</w:t>
            </w:r>
          </w:p>
        </w:tc>
      </w:tr>
    </w:tbl>
    <w:p w14:paraId="62E3BCD7" w14:textId="77777777" w:rsidR="0068524B" w:rsidRDefault="0068524B">
      <w:pPr>
        <w:tabs>
          <w:tab w:val="left" w:pos="2349"/>
        </w:tabs>
        <w:jc w:val="center"/>
        <w:rPr>
          <w:szCs w:val="22"/>
        </w:rPr>
      </w:pPr>
    </w:p>
    <w:p w14:paraId="55D065A9" w14:textId="77777777" w:rsidR="0068524B" w:rsidRDefault="004E2730">
      <w:pPr>
        <w:tabs>
          <w:tab w:val="left" w:pos="2349"/>
        </w:tabs>
        <w:jc w:val="center"/>
        <w:rPr>
          <w:szCs w:val="22"/>
        </w:rPr>
      </w:pPr>
      <w:r>
        <w:rPr>
          <w:rFonts w:cs="Times New Roman"/>
          <w:b/>
          <w:szCs w:val="22"/>
          <w:lang w:val="en-US"/>
        </w:rPr>
        <w:t>ФОРМА ЗАЯВКИ СОГЛАСОВАНА</w:t>
      </w:r>
    </w:p>
    <w:p w14:paraId="36D8F144" w14:textId="77777777" w:rsidR="0068524B" w:rsidRDefault="0068524B">
      <w:pPr>
        <w:tabs>
          <w:tab w:val="left" w:pos="2349"/>
        </w:tabs>
        <w:jc w:val="center"/>
        <w:rPr>
          <w:szCs w:val="22"/>
        </w:rPr>
      </w:pPr>
    </w:p>
    <w:tbl>
      <w:tblPr>
        <w:tblW w:w="9636" w:type="dxa"/>
        <w:tblLayout w:type="fixed"/>
        <w:tblCellMar>
          <w:left w:w="107" w:type="dxa"/>
          <w:right w:w="107" w:type="dxa"/>
        </w:tblCellMar>
        <w:tblLook w:val="0000" w:firstRow="0" w:lastRow="0" w:firstColumn="0" w:lastColumn="0" w:noHBand="0" w:noVBand="0"/>
      </w:tblPr>
      <w:tblGrid>
        <w:gridCol w:w="4904"/>
        <w:gridCol w:w="4732"/>
      </w:tblGrid>
      <w:tr w:rsidR="0068524B" w:rsidRPr="004E2730" w14:paraId="02CF7BB4" w14:textId="77777777">
        <w:trPr>
          <w:cantSplit/>
          <w:trHeight w:val="1012"/>
        </w:trPr>
        <w:tc>
          <w:tcPr>
            <w:tcW w:w="4903" w:type="dxa"/>
          </w:tcPr>
          <w:p w14:paraId="3BAC949F" w14:textId="77777777" w:rsidR="0068524B" w:rsidRPr="001F54A6" w:rsidRDefault="004E2730">
            <w:pPr>
              <w:pStyle w:val="Style8"/>
              <w:tabs>
                <w:tab w:val="left" w:pos="288"/>
              </w:tabs>
              <w:spacing w:line="240" w:lineRule="auto"/>
              <w:jc w:val="both"/>
              <w:rPr>
                <w:szCs w:val="22"/>
              </w:rPr>
            </w:pPr>
            <w:r>
              <w:rPr>
                <w:rFonts w:cs="Times New Roman"/>
                <w:b/>
                <w:szCs w:val="22"/>
              </w:rPr>
              <w:t>Исполнитель</w:t>
            </w:r>
            <w:r w:rsidRPr="001F54A6">
              <w:rPr>
                <w:rFonts w:cs="Times New Roman"/>
                <w:b/>
                <w:szCs w:val="22"/>
              </w:rPr>
              <w:t>:</w:t>
            </w:r>
          </w:p>
          <w:p w14:paraId="66CE6636" w14:textId="1961B078" w:rsidR="0068524B" w:rsidRPr="001F54A6" w:rsidRDefault="00976E1D">
            <w:pPr>
              <w:pStyle w:val="Style8"/>
              <w:tabs>
                <w:tab w:val="left" w:pos="288"/>
              </w:tabs>
              <w:spacing w:line="240" w:lineRule="auto"/>
              <w:jc w:val="both"/>
              <w:rPr>
                <w:szCs w:val="22"/>
              </w:rPr>
            </w:pPr>
            <w:r>
              <w:rPr>
                <w:rFonts w:cs="Times New Roman"/>
                <w:szCs w:val="22"/>
              </w:rPr>
              <w:t>______________________</w:t>
            </w:r>
          </w:p>
          <w:p w14:paraId="17340647" w14:textId="77777777" w:rsidR="0068524B" w:rsidRPr="001F54A6" w:rsidRDefault="004E2730">
            <w:pPr>
              <w:pStyle w:val="Style8"/>
              <w:tabs>
                <w:tab w:val="left" w:pos="288"/>
              </w:tabs>
              <w:spacing w:line="240" w:lineRule="auto"/>
              <w:jc w:val="both"/>
              <w:rPr>
                <w:szCs w:val="22"/>
              </w:rPr>
            </w:pPr>
            <w:r w:rsidRPr="001F54A6">
              <w:rPr>
                <w:rFonts w:cs="Times New Roman"/>
                <w:szCs w:val="22"/>
              </w:rPr>
              <w:t xml:space="preserve">АНО УМЦ «Финконт» </w:t>
            </w:r>
          </w:p>
          <w:p w14:paraId="41E19168" w14:textId="77777777" w:rsidR="0068524B" w:rsidRPr="001F54A6" w:rsidRDefault="0068524B">
            <w:pPr>
              <w:pStyle w:val="Style8"/>
              <w:tabs>
                <w:tab w:val="left" w:pos="288"/>
              </w:tabs>
              <w:spacing w:line="240" w:lineRule="auto"/>
              <w:jc w:val="both"/>
              <w:rPr>
                <w:rFonts w:cs="Times New Roman"/>
                <w:szCs w:val="22"/>
              </w:rPr>
            </w:pPr>
          </w:p>
          <w:p w14:paraId="059424CB" w14:textId="77777777" w:rsidR="0068524B" w:rsidRPr="001F54A6" w:rsidRDefault="0068524B">
            <w:pPr>
              <w:pStyle w:val="Style8"/>
              <w:tabs>
                <w:tab w:val="left" w:pos="288"/>
              </w:tabs>
              <w:spacing w:line="240" w:lineRule="auto"/>
              <w:jc w:val="both"/>
              <w:rPr>
                <w:rFonts w:cs="Times New Roman"/>
                <w:szCs w:val="22"/>
              </w:rPr>
            </w:pPr>
          </w:p>
          <w:p w14:paraId="1F542357" w14:textId="6D8F0E1F" w:rsidR="0068524B" w:rsidRPr="00976E1D" w:rsidRDefault="004E2730">
            <w:pPr>
              <w:pStyle w:val="Style8"/>
              <w:tabs>
                <w:tab w:val="left" w:pos="288"/>
              </w:tabs>
              <w:spacing w:line="240" w:lineRule="auto"/>
              <w:jc w:val="both"/>
              <w:rPr>
                <w:szCs w:val="22"/>
              </w:rPr>
            </w:pPr>
            <w:r>
              <w:rPr>
                <w:rFonts w:cs="Times New Roman"/>
                <w:szCs w:val="22"/>
                <w:lang w:val="en-US"/>
              </w:rPr>
              <w:t xml:space="preserve">__________ </w:t>
            </w:r>
            <w:r w:rsidR="00976E1D">
              <w:rPr>
                <w:rFonts w:cs="Times New Roman"/>
                <w:szCs w:val="22"/>
              </w:rPr>
              <w:t>____________</w:t>
            </w:r>
          </w:p>
        </w:tc>
        <w:tc>
          <w:tcPr>
            <w:tcW w:w="4732" w:type="dxa"/>
          </w:tcPr>
          <w:p w14:paraId="79DC7ECB" w14:textId="77777777" w:rsidR="0068524B" w:rsidRPr="001F54A6" w:rsidRDefault="004E2730">
            <w:pPr>
              <w:pStyle w:val="Style8"/>
              <w:tabs>
                <w:tab w:val="left" w:pos="288"/>
              </w:tabs>
              <w:spacing w:line="240" w:lineRule="auto"/>
              <w:jc w:val="both"/>
              <w:rPr>
                <w:szCs w:val="22"/>
              </w:rPr>
            </w:pPr>
            <w:r>
              <w:rPr>
                <w:rFonts w:cs="Times New Roman"/>
                <w:b/>
                <w:szCs w:val="22"/>
              </w:rPr>
              <w:t>Заказчик</w:t>
            </w:r>
            <w:r w:rsidRPr="001F54A6">
              <w:rPr>
                <w:rFonts w:cs="Times New Roman"/>
                <w:b/>
                <w:szCs w:val="22"/>
              </w:rPr>
              <w:t>:</w:t>
            </w:r>
          </w:p>
          <w:p w14:paraId="639F58CD" w14:textId="0D0069E8" w:rsidR="0068524B" w:rsidRPr="001F54A6" w:rsidRDefault="001F54A6">
            <w:pPr>
              <w:pStyle w:val="Style8"/>
              <w:tabs>
                <w:tab w:val="left" w:pos="288"/>
              </w:tabs>
              <w:spacing w:line="240" w:lineRule="auto"/>
              <w:jc w:val="both"/>
              <w:rPr>
                <w:rFonts w:cs="Times New Roman"/>
                <w:szCs w:val="22"/>
              </w:rPr>
            </w:pPr>
            <w:r>
              <w:rPr>
                <w:rFonts w:cs="Times New Roman"/>
                <w:szCs w:val="22"/>
              </w:rPr>
              <w:t>_____________</w:t>
            </w:r>
          </w:p>
          <w:p w14:paraId="731E94E0" w14:textId="77777777" w:rsidR="0068524B" w:rsidRPr="001F54A6" w:rsidRDefault="0068524B">
            <w:pPr>
              <w:pStyle w:val="Style8"/>
              <w:tabs>
                <w:tab w:val="left" w:pos="288"/>
              </w:tabs>
              <w:spacing w:line="240" w:lineRule="auto"/>
              <w:jc w:val="both"/>
              <w:rPr>
                <w:rFonts w:cs="Times New Roman"/>
                <w:szCs w:val="22"/>
              </w:rPr>
            </w:pPr>
          </w:p>
          <w:p w14:paraId="77423E7F" w14:textId="77777777" w:rsidR="0068524B" w:rsidRDefault="0068524B">
            <w:pPr>
              <w:pStyle w:val="Style8"/>
              <w:tabs>
                <w:tab w:val="left" w:pos="288"/>
              </w:tabs>
              <w:spacing w:line="240" w:lineRule="auto"/>
              <w:jc w:val="both"/>
              <w:rPr>
                <w:rFonts w:cs="Times New Roman"/>
                <w:szCs w:val="22"/>
              </w:rPr>
            </w:pPr>
          </w:p>
          <w:p w14:paraId="6405CC53" w14:textId="77777777" w:rsidR="001F54A6" w:rsidRPr="001F54A6" w:rsidRDefault="001F54A6">
            <w:pPr>
              <w:pStyle w:val="Style8"/>
              <w:tabs>
                <w:tab w:val="left" w:pos="288"/>
              </w:tabs>
              <w:spacing w:line="240" w:lineRule="auto"/>
              <w:jc w:val="both"/>
              <w:rPr>
                <w:rFonts w:cs="Times New Roman"/>
                <w:szCs w:val="22"/>
              </w:rPr>
            </w:pPr>
          </w:p>
          <w:p w14:paraId="43648858" w14:textId="4D7C6EE8" w:rsidR="0068524B" w:rsidRDefault="004E2730">
            <w:pPr>
              <w:pStyle w:val="Style8"/>
              <w:tabs>
                <w:tab w:val="left" w:pos="288"/>
              </w:tabs>
              <w:spacing w:line="240" w:lineRule="auto"/>
              <w:jc w:val="both"/>
              <w:rPr>
                <w:szCs w:val="22"/>
                <w:lang w:val="en-US"/>
              </w:rPr>
            </w:pPr>
            <w:r>
              <w:rPr>
                <w:rFonts w:cs="Times New Roman"/>
                <w:szCs w:val="22"/>
                <w:lang w:val="en-US"/>
              </w:rPr>
              <w:t xml:space="preserve">__________ </w:t>
            </w:r>
          </w:p>
        </w:tc>
      </w:tr>
    </w:tbl>
    <w:p w14:paraId="6CC952CC" w14:textId="77777777" w:rsidR="0068524B" w:rsidRDefault="0068524B">
      <w:pPr>
        <w:pStyle w:val="Style8"/>
        <w:widowControl/>
        <w:tabs>
          <w:tab w:val="left" w:pos="-851"/>
        </w:tabs>
        <w:spacing w:line="276" w:lineRule="auto"/>
        <w:ind w:left="-567"/>
        <w:jc w:val="center"/>
        <w:rPr>
          <w:rFonts w:cs="Times New Roman"/>
          <w:szCs w:val="22"/>
          <w:lang w:val="en-US"/>
        </w:rPr>
      </w:pPr>
    </w:p>
    <w:p w14:paraId="027A54FA" w14:textId="77777777" w:rsidR="0068524B" w:rsidRDefault="0068524B">
      <w:pPr>
        <w:pStyle w:val="Style8"/>
        <w:widowControl/>
        <w:tabs>
          <w:tab w:val="left" w:pos="-851"/>
        </w:tabs>
        <w:spacing w:line="276" w:lineRule="auto"/>
        <w:jc w:val="both"/>
        <w:rPr>
          <w:szCs w:val="22"/>
          <w:lang w:val="en-US"/>
        </w:rPr>
      </w:pPr>
    </w:p>
    <w:sectPr w:rsidR="0068524B">
      <w:headerReference w:type="default" r:id="rId13"/>
      <w:footerReference w:type="default" r:id="rId14"/>
      <w:headerReference w:type="first" r:id="rId15"/>
      <w:footerReference w:type="first" r:id="rId16"/>
      <w:pgSz w:w="11906" w:h="16838"/>
      <w:pgMar w:top="851" w:right="851" w:bottom="851" w:left="1418" w:header="720" w:footer="720"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68AE0" w14:textId="77777777" w:rsidR="00B22F2E" w:rsidRDefault="00B22F2E">
      <w:r>
        <w:separator/>
      </w:r>
    </w:p>
  </w:endnote>
  <w:endnote w:type="continuationSeparator" w:id="0">
    <w:p w14:paraId="3EE83819" w14:textId="77777777" w:rsidR="00B22F2E" w:rsidRDefault="00B22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Liberation Mono">
    <w:altName w:val="Calibri"/>
    <w:charset w:val="CC"/>
    <w:family w:val="modern"/>
    <w:pitch w:val="fixed"/>
    <w:sig w:usb0="E0000AFF" w:usb1="400078FF" w:usb2="00000001" w:usb3="00000000" w:csb0="000001BF" w:csb1="00000000"/>
  </w:font>
  <w:font w:name="OpenSymbol">
    <w:altName w:val="Cambria"/>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5B68B" w14:textId="77777777" w:rsidR="0068524B" w:rsidRDefault="0068524B">
    <w:pPr>
      <w:pStyle w:val="aff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EA930" w14:textId="77777777" w:rsidR="0068524B" w:rsidRDefault="0068524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9BB49" w14:textId="77777777" w:rsidR="00B22F2E" w:rsidRDefault="00B22F2E">
      <w:r>
        <w:separator/>
      </w:r>
    </w:p>
  </w:footnote>
  <w:footnote w:type="continuationSeparator" w:id="0">
    <w:p w14:paraId="67766FB4" w14:textId="77777777" w:rsidR="00B22F2E" w:rsidRDefault="00B22F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FB6FB" w14:textId="77777777" w:rsidR="0068524B" w:rsidRDefault="0068524B">
    <w:pPr>
      <w:pStyle w:val="aff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463FF" w14:textId="77777777" w:rsidR="0068524B" w:rsidRDefault="0068524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A1900"/>
    <w:multiLevelType w:val="multilevel"/>
    <w:tmpl w:val="9C780D40"/>
    <w:lvl w:ilvl="0">
      <w:start w:val="1"/>
      <w:numFmt w:val="none"/>
      <w:suff w:val="nothing"/>
      <w:lvlText w:val=""/>
      <w:lvlJc w:val="left"/>
      <w:pPr>
        <w:tabs>
          <w:tab w:val="num" w:pos="0"/>
        </w:tabs>
        <w:ind w:left="0" w:firstLine="0"/>
      </w:pPr>
      <w:rPr>
        <w:sz w:val="22"/>
      </w:rPr>
    </w:lvl>
    <w:lvl w:ilvl="1">
      <w:start w:val="1"/>
      <w:numFmt w:val="none"/>
      <w:pStyle w:val="2"/>
      <w:suff w:val="nothing"/>
      <w:lvlText w:val=""/>
      <w:lvlJc w:val="left"/>
      <w:pPr>
        <w:tabs>
          <w:tab w:val="num" w:pos="0"/>
        </w:tabs>
        <w:ind w:left="0" w:firstLine="0"/>
      </w:pPr>
      <w:rPr>
        <w:sz w:val="22"/>
      </w:rPr>
    </w:lvl>
    <w:lvl w:ilvl="2">
      <w:start w:val="1"/>
      <w:numFmt w:val="none"/>
      <w:pStyle w:val="3"/>
      <w:suff w:val="nothing"/>
      <w:lvlText w:val=""/>
      <w:lvlJc w:val="left"/>
      <w:pPr>
        <w:tabs>
          <w:tab w:val="num" w:pos="0"/>
        </w:tabs>
        <w:ind w:left="0" w:firstLine="0"/>
      </w:pPr>
      <w:rPr>
        <w:sz w:val="22"/>
      </w:rPr>
    </w:lvl>
    <w:lvl w:ilvl="3">
      <w:start w:val="1"/>
      <w:numFmt w:val="none"/>
      <w:suff w:val="nothing"/>
      <w:lvlText w:val=""/>
      <w:lvlJc w:val="left"/>
      <w:pPr>
        <w:tabs>
          <w:tab w:val="num" w:pos="0"/>
        </w:tabs>
        <w:ind w:left="0" w:firstLine="0"/>
      </w:pPr>
      <w:rPr>
        <w:sz w:val="22"/>
      </w:rPr>
    </w:lvl>
    <w:lvl w:ilvl="4">
      <w:start w:val="1"/>
      <w:numFmt w:val="none"/>
      <w:pStyle w:val="5"/>
      <w:suff w:val="nothing"/>
      <w:lvlText w:val=""/>
      <w:lvlJc w:val="left"/>
      <w:pPr>
        <w:tabs>
          <w:tab w:val="num" w:pos="0"/>
        </w:tabs>
        <w:ind w:left="0" w:firstLine="0"/>
      </w:pPr>
      <w:rPr>
        <w:sz w:val="22"/>
      </w:rPr>
    </w:lvl>
    <w:lvl w:ilvl="5">
      <w:start w:val="1"/>
      <w:numFmt w:val="none"/>
      <w:pStyle w:val="6"/>
      <w:suff w:val="nothing"/>
      <w:lvlText w:val=""/>
      <w:lvlJc w:val="left"/>
      <w:pPr>
        <w:tabs>
          <w:tab w:val="num" w:pos="0"/>
        </w:tabs>
        <w:ind w:left="0" w:firstLine="0"/>
      </w:pPr>
      <w:rPr>
        <w:sz w:val="22"/>
      </w:rPr>
    </w:lvl>
    <w:lvl w:ilvl="6">
      <w:start w:val="1"/>
      <w:numFmt w:val="none"/>
      <w:suff w:val="nothing"/>
      <w:lvlText w:val=""/>
      <w:lvlJc w:val="left"/>
      <w:pPr>
        <w:tabs>
          <w:tab w:val="num" w:pos="0"/>
        </w:tabs>
        <w:ind w:left="0" w:firstLine="0"/>
      </w:pPr>
      <w:rPr>
        <w:sz w:val="22"/>
      </w:rPr>
    </w:lvl>
    <w:lvl w:ilvl="7">
      <w:start w:val="1"/>
      <w:numFmt w:val="none"/>
      <w:pStyle w:val="8"/>
      <w:suff w:val="nothing"/>
      <w:lvlText w:val=""/>
      <w:lvlJc w:val="left"/>
      <w:pPr>
        <w:tabs>
          <w:tab w:val="num" w:pos="0"/>
        </w:tabs>
        <w:ind w:left="0" w:firstLine="0"/>
      </w:pPr>
      <w:rPr>
        <w:sz w:val="22"/>
      </w:rPr>
    </w:lvl>
    <w:lvl w:ilvl="8">
      <w:start w:val="1"/>
      <w:numFmt w:val="none"/>
      <w:pStyle w:val="9"/>
      <w:suff w:val="nothing"/>
      <w:lvlText w:val=""/>
      <w:lvlJc w:val="left"/>
      <w:pPr>
        <w:tabs>
          <w:tab w:val="num" w:pos="0"/>
        </w:tabs>
        <w:ind w:left="0" w:firstLine="0"/>
      </w:pPr>
      <w:rPr>
        <w:sz w:val="22"/>
      </w:rPr>
    </w:lvl>
  </w:abstractNum>
  <w:abstractNum w:abstractNumId="1" w15:restartNumberingAfterBreak="0">
    <w:nsid w:val="357C1C29"/>
    <w:multiLevelType w:val="multilevel"/>
    <w:tmpl w:val="2C144198"/>
    <w:lvl w:ilvl="0">
      <w:start w:val="4"/>
      <w:numFmt w:val="decimal"/>
      <w:lvlText w:val="%1."/>
      <w:lvlJc w:val="left"/>
      <w:pPr>
        <w:tabs>
          <w:tab w:val="num" w:pos="1189"/>
        </w:tabs>
        <w:ind w:left="1189" w:hanging="480"/>
      </w:pPr>
      <w:rPr>
        <w:rFonts w:ascii="Times New Roman" w:hAnsi="Times New Roman" w:cs="Times New Roman"/>
        <w:b/>
        <w:bCs/>
        <w:sz w:val="22"/>
      </w:rPr>
    </w:lvl>
    <w:lvl w:ilvl="1">
      <w:start w:val="1"/>
      <w:numFmt w:val="decimal"/>
      <w:lvlText w:val="%1.%2."/>
      <w:lvlJc w:val="left"/>
      <w:pPr>
        <w:tabs>
          <w:tab w:val="num" w:pos="1189"/>
        </w:tabs>
        <w:ind w:left="1189" w:hanging="480"/>
      </w:pPr>
      <w:rPr>
        <w:rFonts w:ascii="Times New Roman" w:hAnsi="Times New Roman" w:cs="Times New Roman"/>
        <w:sz w:val="22"/>
      </w:rPr>
    </w:lvl>
    <w:lvl w:ilvl="2">
      <w:start w:val="1"/>
      <w:numFmt w:val="decimal"/>
      <w:lvlText w:val="%1.%2.%3."/>
      <w:lvlJc w:val="left"/>
      <w:pPr>
        <w:tabs>
          <w:tab w:val="num" w:pos="1429"/>
        </w:tabs>
        <w:ind w:left="1429" w:hanging="720"/>
      </w:pPr>
      <w:rPr>
        <w:rFonts w:ascii="Times New Roman" w:hAnsi="Times New Roman" w:cs="Times New Roman"/>
        <w:sz w:val="22"/>
      </w:rPr>
    </w:lvl>
    <w:lvl w:ilvl="3">
      <w:start w:val="1"/>
      <w:numFmt w:val="decimal"/>
      <w:lvlText w:val="%1.%2.%3.%4."/>
      <w:lvlJc w:val="left"/>
      <w:pPr>
        <w:tabs>
          <w:tab w:val="num" w:pos="1429"/>
        </w:tabs>
        <w:ind w:left="1429" w:hanging="720"/>
      </w:pPr>
      <w:rPr>
        <w:rFonts w:ascii="Times New Roman" w:hAnsi="Times New Roman" w:cs="Times New Roman"/>
        <w:sz w:val="22"/>
      </w:rPr>
    </w:lvl>
    <w:lvl w:ilvl="4">
      <w:start w:val="1"/>
      <w:numFmt w:val="decimal"/>
      <w:lvlText w:val="%1.%2.%3.%4.%5."/>
      <w:lvlJc w:val="left"/>
      <w:pPr>
        <w:tabs>
          <w:tab w:val="num" w:pos="1789"/>
        </w:tabs>
        <w:ind w:left="1789" w:hanging="1080"/>
      </w:pPr>
      <w:rPr>
        <w:rFonts w:ascii="Times New Roman" w:hAnsi="Times New Roman" w:cs="Times New Roman"/>
        <w:sz w:val="22"/>
      </w:rPr>
    </w:lvl>
    <w:lvl w:ilvl="5">
      <w:start w:val="1"/>
      <w:numFmt w:val="decimal"/>
      <w:lvlText w:val="%1.%2.%3.%4.%5.%6."/>
      <w:lvlJc w:val="left"/>
      <w:pPr>
        <w:tabs>
          <w:tab w:val="num" w:pos="1789"/>
        </w:tabs>
        <w:ind w:left="1789" w:hanging="1080"/>
      </w:pPr>
      <w:rPr>
        <w:rFonts w:ascii="Times New Roman" w:hAnsi="Times New Roman" w:cs="Times New Roman"/>
        <w:sz w:val="22"/>
      </w:rPr>
    </w:lvl>
    <w:lvl w:ilvl="6">
      <w:start w:val="1"/>
      <w:numFmt w:val="decimal"/>
      <w:lvlText w:val="%1.%2.%3.%4.%5.%6.%7."/>
      <w:lvlJc w:val="left"/>
      <w:pPr>
        <w:tabs>
          <w:tab w:val="num" w:pos="2149"/>
        </w:tabs>
        <w:ind w:left="2149" w:hanging="1440"/>
      </w:pPr>
      <w:rPr>
        <w:rFonts w:ascii="Times New Roman" w:hAnsi="Times New Roman" w:cs="Times New Roman"/>
        <w:sz w:val="22"/>
      </w:rPr>
    </w:lvl>
    <w:lvl w:ilvl="7">
      <w:start w:val="1"/>
      <w:numFmt w:val="decimal"/>
      <w:lvlText w:val="%1.%2.%3.%4.%5.%6.%7.%8."/>
      <w:lvlJc w:val="left"/>
      <w:pPr>
        <w:tabs>
          <w:tab w:val="num" w:pos="2149"/>
        </w:tabs>
        <w:ind w:left="2149" w:hanging="1440"/>
      </w:pPr>
      <w:rPr>
        <w:rFonts w:ascii="Times New Roman" w:hAnsi="Times New Roman" w:cs="Times New Roman"/>
        <w:sz w:val="22"/>
      </w:rPr>
    </w:lvl>
    <w:lvl w:ilvl="8">
      <w:start w:val="1"/>
      <w:numFmt w:val="decimal"/>
      <w:lvlText w:val="%1.%2.%3.%4.%5.%6.%7.%8.%9."/>
      <w:lvlJc w:val="left"/>
      <w:pPr>
        <w:tabs>
          <w:tab w:val="num" w:pos="2509"/>
        </w:tabs>
        <w:ind w:left="2509" w:hanging="1800"/>
      </w:pPr>
      <w:rPr>
        <w:rFonts w:ascii="Times New Roman" w:hAnsi="Times New Roman" w:cs="Times New Roman"/>
        <w:sz w:val="22"/>
      </w:rPr>
    </w:lvl>
  </w:abstractNum>
  <w:abstractNum w:abstractNumId="2" w15:restartNumberingAfterBreak="0">
    <w:nsid w:val="3D093794"/>
    <w:multiLevelType w:val="multilevel"/>
    <w:tmpl w:val="C1685604"/>
    <w:lvl w:ilvl="0">
      <w:start w:val="1"/>
      <w:numFmt w:val="decimal"/>
      <w:lvlText w:val="%1."/>
      <w:lvlJc w:val="left"/>
      <w:pPr>
        <w:tabs>
          <w:tab w:val="num" w:pos="0"/>
        </w:tabs>
        <w:ind w:left="360" w:hanging="360"/>
      </w:pPr>
      <w:rPr>
        <w:rFonts w:ascii="Times New Roman" w:hAnsi="Times New Roman"/>
        <w:sz w:val="22"/>
      </w:rPr>
    </w:lvl>
    <w:lvl w:ilvl="1">
      <w:start w:val="1"/>
      <w:numFmt w:val="lowerLetter"/>
      <w:lvlText w:val="%2."/>
      <w:lvlJc w:val="left"/>
      <w:pPr>
        <w:tabs>
          <w:tab w:val="num" w:pos="0"/>
        </w:tabs>
        <w:ind w:left="1080" w:hanging="360"/>
      </w:pPr>
      <w:rPr>
        <w:rFonts w:ascii="Times New Roman" w:hAnsi="Times New Roman"/>
        <w:sz w:val="22"/>
      </w:rPr>
    </w:lvl>
    <w:lvl w:ilvl="2">
      <w:start w:val="1"/>
      <w:numFmt w:val="lowerRoman"/>
      <w:lvlText w:val="%3."/>
      <w:lvlJc w:val="right"/>
      <w:pPr>
        <w:tabs>
          <w:tab w:val="num" w:pos="0"/>
        </w:tabs>
        <w:ind w:left="1800" w:hanging="180"/>
      </w:pPr>
      <w:rPr>
        <w:rFonts w:ascii="Times New Roman" w:hAnsi="Times New Roman"/>
        <w:sz w:val="22"/>
      </w:rPr>
    </w:lvl>
    <w:lvl w:ilvl="3">
      <w:start w:val="1"/>
      <w:numFmt w:val="decimal"/>
      <w:lvlText w:val="%4."/>
      <w:lvlJc w:val="left"/>
      <w:pPr>
        <w:tabs>
          <w:tab w:val="num" w:pos="0"/>
        </w:tabs>
        <w:ind w:left="2520" w:hanging="360"/>
      </w:pPr>
      <w:rPr>
        <w:rFonts w:ascii="Times New Roman" w:hAnsi="Times New Roman"/>
        <w:sz w:val="22"/>
      </w:rPr>
    </w:lvl>
    <w:lvl w:ilvl="4">
      <w:start w:val="1"/>
      <w:numFmt w:val="lowerLetter"/>
      <w:lvlText w:val="%5."/>
      <w:lvlJc w:val="left"/>
      <w:pPr>
        <w:tabs>
          <w:tab w:val="num" w:pos="0"/>
        </w:tabs>
        <w:ind w:left="3240" w:hanging="360"/>
      </w:pPr>
      <w:rPr>
        <w:rFonts w:ascii="Times New Roman" w:hAnsi="Times New Roman"/>
        <w:sz w:val="22"/>
      </w:rPr>
    </w:lvl>
    <w:lvl w:ilvl="5">
      <w:start w:val="1"/>
      <w:numFmt w:val="lowerRoman"/>
      <w:lvlText w:val="%6."/>
      <w:lvlJc w:val="right"/>
      <w:pPr>
        <w:tabs>
          <w:tab w:val="num" w:pos="0"/>
        </w:tabs>
        <w:ind w:left="3960" w:hanging="180"/>
      </w:pPr>
      <w:rPr>
        <w:rFonts w:ascii="Times New Roman" w:hAnsi="Times New Roman"/>
        <w:sz w:val="22"/>
      </w:rPr>
    </w:lvl>
    <w:lvl w:ilvl="6">
      <w:start w:val="1"/>
      <w:numFmt w:val="decimal"/>
      <w:lvlText w:val="%7."/>
      <w:lvlJc w:val="left"/>
      <w:pPr>
        <w:tabs>
          <w:tab w:val="num" w:pos="0"/>
        </w:tabs>
        <w:ind w:left="4680" w:hanging="360"/>
      </w:pPr>
      <w:rPr>
        <w:rFonts w:ascii="Times New Roman" w:hAnsi="Times New Roman"/>
        <w:sz w:val="22"/>
      </w:rPr>
    </w:lvl>
    <w:lvl w:ilvl="7">
      <w:start w:val="1"/>
      <w:numFmt w:val="lowerLetter"/>
      <w:lvlText w:val="%8."/>
      <w:lvlJc w:val="left"/>
      <w:pPr>
        <w:tabs>
          <w:tab w:val="num" w:pos="0"/>
        </w:tabs>
        <w:ind w:left="5400" w:hanging="360"/>
      </w:pPr>
      <w:rPr>
        <w:rFonts w:ascii="Times New Roman" w:hAnsi="Times New Roman"/>
        <w:sz w:val="22"/>
      </w:rPr>
    </w:lvl>
    <w:lvl w:ilvl="8">
      <w:start w:val="1"/>
      <w:numFmt w:val="lowerRoman"/>
      <w:lvlText w:val="%9."/>
      <w:lvlJc w:val="right"/>
      <w:pPr>
        <w:tabs>
          <w:tab w:val="num" w:pos="0"/>
        </w:tabs>
        <w:ind w:left="6120" w:hanging="180"/>
      </w:pPr>
      <w:rPr>
        <w:rFonts w:ascii="Times New Roman" w:hAnsi="Times New Roman"/>
        <w:sz w:val="22"/>
      </w:rPr>
    </w:lvl>
  </w:abstractNum>
  <w:abstractNum w:abstractNumId="3" w15:restartNumberingAfterBreak="0">
    <w:nsid w:val="4A92028B"/>
    <w:multiLevelType w:val="multilevel"/>
    <w:tmpl w:val="676AD392"/>
    <w:lvl w:ilvl="0">
      <w:start w:val="1"/>
      <w:numFmt w:val="decimal"/>
      <w:lvlText w:val="%1."/>
      <w:lvlJc w:val="left"/>
      <w:pPr>
        <w:tabs>
          <w:tab w:val="num" w:pos="0"/>
        </w:tabs>
        <w:ind w:left="-207" w:hanging="360"/>
      </w:pPr>
      <w:rPr>
        <w:rFonts w:ascii="Times New Roman" w:hAnsi="Times New Roman"/>
      </w:rPr>
    </w:lvl>
    <w:lvl w:ilvl="1">
      <w:start w:val="1"/>
      <w:numFmt w:val="lowerLetter"/>
      <w:lvlText w:val="%2."/>
      <w:lvlJc w:val="left"/>
      <w:pPr>
        <w:tabs>
          <w:tab w:val="num" w:pos="0"/>
        </w:tabs>
        <w:ind w:left="513" w:hanging="360"/>
      </w:pPr>
      <w:rPr>
        <w:rFonts w:ascii="Times New Roman" w:hAnsi="Times New Roman"/>
        <w:sz w:val="22"/>
      </w:rPr>
    </w:lvl>
    <w:lvl w:ilvl="2">
      <w:start w:val="1"/>
      <w:numFmt w:val="lowerRoman"/>
      <w:lvlText w:val="%3."/>
      <w:lvlJc w:val="right"/>
      <w:pPr>
        <w:tabs>
          <w:tab w:val="num" w:pos="0"/>
        </w:tabs>
        <w:ind w:left="1233" w:hanging="180"/>
      </w:pPr>
      <w:rPr>
        <w:rFonts w:ascii="Times New Roman" w:hAnsi="Times New Roman"/>
        <w:sz w:val="22"/>
      </w:rPr>
    </w:lvl>
    <w:lvl w:ilvl="3">
      <w:start w:val="1"/>
      <w:numFmt w:val="decimal"/>
      <w:lvlText w:val="%4."/>
      <w:lvlJc w:val="left"/>
      <w:pPr>
        <w:tabs>
          <w:tab w:val="num" w:pos="0"/>
        </w:tabs>
        <w:ind w:left="1953" w:hanging="360"/>
      </w:pPr>
      <w:rPr>
        <w:rFonts w:ascii="Times New Roman" w:hAnsi="Times New Roman"/>
        <w:sz w:val="22"/>
      </w:rPr>
    </w:lvl>
    <w:lvl w:ilvl="4">
      <w:start w:val="1"/>
      <w:numFmt w:val="lowerLetter"/>
      <w:lvlText w:val="%5."/>
      <w:lvlJc w:val="left"/>
      <w:pPr>
        <w:tabs>
          <w:tab w:val="num" w:pos="0"/>
        </w:tabs>
        <w:ind w:left="2673" w:hanging="360"/>
      </w:pPr>
      <w:rPr>
        <w:rFonts w:ascii="Times New Roman" w:hAnsi="Times New Roman"/>
        <w:sz w:val="22"/>
      </w:rPr>
    </w:lvl>
    <w:lvl w:ilvl="5">
      <w:start w:val="1"/>
      <w:numFmt w:val="lowerRoman"/>
      <w:lvlText w:val="%6."/>
      <w:lvlJc w:val="right"/>
      <w:pPr>
        <w:tabs>
          <w:tab w:val="num" w:pos="0"/>
        </w:tabs>
        <w:ind w:left="3393" w:hanging="180"/>
      </w:pPr>
      <w:rPr>
        <w:rFonts w:ascii="Times New Roman" w:hAnsi="Times New Roman"/>
        <w:sz w:val="22"/>
      </w:rPr>
    </w:lvl>
    <w:lvl w:ilvl="6">
      <w:start w:val="1"/>
      <w:numFmt w:val="decimal"/>
      <w:lvlText w:val="%7."/>
      <w:lvlJc w:val="left"/>
      <w:pPr>
        <w:tabs>
          <w:tab w:val="num" w:pos="0"/>
        </w:tabs>
        <w:ind w:left="4113" w:hanging="360"/>
      </w:pPr>
      <w:rPr>
        <w:rFonts w:ascii="Times New Roman" w:hAnsi="Times New Roman"/>
        <w:sz w:val="22"/>
      </w:rPr>
    </w:lvl>
    <w:lvl w:ilvl="7">
      <w:start w:val="1"/>
      <w:numFmt w:val="lowerLetter"/>
      <w:lvlText w:val="%8."/>
      <w:lvlJc w:val="left"/>
      <w:pPr>
        <w:tabs>
          <w:tab w:val="num" w:pos="0"/>
        </w:tabs>
        <w:ind w:left="4833" w:hanging="360"/>
      </w:pPr>
      <w:rPr>
        <w:rFonts w:ascii="Times New Roman" w:hAnsi="Times New Roman"/>
        <w:sz w:val="22"/>
      </w:rPr>
    </w:lvl>
    <w:lvl w:ilvl="8">
      <w:start w:val="1"/>
      <w:numFmt w:val="lowerRoman"/>
      <w:lvlText w:val="%9."/>
      <w:lvlJc w:val="right"/>
      <w:pPr>
        <w:tabs>
          <w:tab w:val="num" w:pos="0"/>
        </w:tabs>
        <w:ind w:left="5553" w:hanging="180"/>
      </w:pPr>
      <w:rPr>
        <w:rFonts w:ascii="Times New Roman" w:hAnsi="Times New Roman"/>
        <w:sz w:val="22"/>
      </w:rPr>
    </w:lvl>
  </w:abstractNum>
  <w:abstractNum w:abstractNumId="4" w15:restartNumberingAfterBreak="0">
    <w:nsid w:val="693C61DB"/>
    <w:multiLevelType w:val="multilevel"/>
    <w:tmpl w:val="A5DEBAA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31488734">
    <w:abstractNumId w:val="0"/>
  </w:num>
  <w:num w:numId="2" w16cid:durableId="555317335">
    <w:abstractNumId w:val="1"/>
  </w:num>
  <w:num w:numId="3" w16cid:durableId="328366441">
    <w:abstractNumId w:val="3"/>
  </w:num>
  <w:num w:numId="4" w16cid:durableId="890771797">
    <w:abstractNumId w:val="2"/>
  </w:num>
  <w:num w:numId="5" w16cid:durableId="15075915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24B"/>
    <w:rsid w:val="001D1D95"/>
    <w:rsid w:val="001F54A6"/>
    <w:rsid w:val="00224486"/>
    <w:rsid w:val="00241755"/>
    <w:rsid w:val="004E2730"/>
    <w:rsid w:val="0068524B"/>
    <w:rsid w:val="00911052"/>
    <w:rsid w:val="00976E1D"/>
    <w:rsid w:val="00B22F2E"/>
    <w:rsid w:val="00BF76FB"/>
    <w:rsid w:val="00E05FF4"/>
    <w:rsid w:val="00E43CF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8A646"/>
  <w15:docId w15:val="{AEBBDB4A-BAD2-47A3-B8F7-385349E72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ru-RU" w:eastAsia="ru-RU"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31A5"/>
    <w:pPr>
      <w:widowControl w:val="0"/>
    </w:pPr>
    <w:rPr>
      <w:rFonts w:ascii="Times New Roman" w:hAnsi="Times New Roman" w:cs="Arial"/>
      <w:sz w:val="22"/>
      <w:szCs w:val="24"/>
    </w:rPr>
  </w:style>
  <w:style w:type="paragraph" w:styleId="1">
    <w:name w:val="heading 1"/>
    <w:basedOn w:val="a"/>
    <w:next w:val="a"/>
    <w:link w:val="10"/>
    <w:uiPriority w:val="99"/>
    <w:qFormat/>
    <w:rsid w:val="000B5DB7"/>
    <w:pPr>
      <w:keepNext/>
      <w:tabs>
        <w:tab w:val="left" w:pos="567"/>
      </w:tabs>
      <w:spacing w:before="360" w:after="60" w:line="276" w:lineRule="auto"/>
      <w:ind w:right="403"/>
      <w:jc w:val="both"/>
      <w:outlineLvl w:val="0"/>
    </w:pPr>
    <w:rPr>
      <w:rFonts w:cs="Times New Roman"/>
      <w:b/>
      <w:kern w:val="2"/>
      <w:szCs w:val="20"/>
    </w:rPr>
  </w:style>
  <w:style w:type="paragraph" w:styleId="2">
    <w:name w:val="heading 2"/>
    <w:basedOn w:val="a0"/>
    <w:next w:val="a1"/>
    <w:qFormat/>
    <w:pPr>
      <w:numPr>
        <w:ilvl w:val="1"/>
        <w:numId w:val="1"/>
      </w:numPr>
      <w:spacing w:before="200"/>
      <w:outlineLvl w:val="1"/>
    </w:pPr>
    <w:rPr>
      <w:b/>
      <w:bCs/>
      <w:szCs w:val="32"/>
    </w:rPr>
  </w:style>
  <w:style w:type="paragraph" w:styleId="3">
    <w:name w:val="heading 3"/>
    <w:basedOn w:val="a0"/>
    <w:next w:val="a1"/>
    <w:qFormat/>
    <w:pPr>
      <w:numPr>
        <w:ilvl w:val="2"/>
        <w:numId w:val="1"/>
      </w:numPr>
      <w:spacing w:before="140"/>
      <w:outlineLvl w:val="2"/>
    </w:pPr>
    <w:rPr>
      <w:b/>
      <w:bCs/>
    </w:rPr>
  </w:style>
  <w:style w:type="paragraph" w:styleId="4">
    <w:name w:val="heading 4"/>
    <w:basedOn w:val="a"/>
    <w:next w:val="a"/>
    <w:link w:val="40"/>
    <w:uiPriority w:val="99"/>
    <w:qFormat/>
    <w:rsid w:val="005E5396"/>
    <w:pPr>
      <w:keepNext/>
      <w:keepLines/>
      <w:spacing w:before="200"/>
      <w:outlineLvl w:val="3"/>
    </w:pPr>
    <w:rPr>
      <w:rFonts w:cs="Times New Roman"/>
      <w:b/>
      <w:bCs/>
      <w:i/>
      <w:iCs/>
      <w:color w:val="4F81BD"/>
    </w:rPr>
  </w:style>
  <w:style w:type="paragraph" w:styleId="5">
    <w:name w:val="heading 5"/>
    <w:basedOn w:val="a0"/>
    <w:next w:val="a1"/>
    <w:qFormat/>
    <w:pPr>
      <w:numPr>
        <w:ilvl w:val="4"/>
        <w:numId w:val="1"/>
      </w:numPr>
      <w:spacing w:before="120" w:after="60"/>
      <w:outlineLvl w:val="4"/>
    </w:pPr>
    <w:rPr>
      <w:b/>
      <w:bCs/>
      <w:szCs w:val="24"/>
    </w:rPr>
  </w:style>
  <w:style w:type="paragraph" w:styleId="6">
    <w:name w:val="heading 6"/>
    <w:basedOn w:val="a0"/>
    <w:next w:val="a1"/>
    <w:qFormat/>
    <w:pPr>
      <w:numPr>
        <w:ilvl w:val="5"/>
        <w:numId w:val="1"/>
      </w:numPr>
      <w:spacing w:before="60" w:after="60"/>
      <w:outlineLvl w:val="5"/>
    </w:pPr>
    <w:rPr>
      <w:b/>
      <w:bCs/>
      <w:i/>
      <w:iCs/>
      <w:szCs w:val="24"/>
    </w:rPr>
  </w:style>
  <w:style w:type="paragraph" w:styleId="7">
    <w:name w:val="heading 7"/>
    <w:basedOn w:val="a"/>
    <w:next w:val="a"/>
    <w:link w:val="70"/>
    <w:uiPriority w:val="99"/>
    <w:qFormat/>
    <w:rsid w:val="005E5396"/>
    <w:pPr>
      <w:keepNext/>
      <w:keepLines/>
      <w:spacing w:before="200"/>
      <w:outlineLvl w:val="6"/>
    </w:pPr>
    <w:rPr>
      <w:rFonts w:cs="Times New Roman"/>
      <w:i/>
      <w:iCs/>
      <w:color w:val="404040"/>
    </w:rPr>
  </w:style>
  <w:style w:type="paragraph" w:styleId="8">
    <w:name w:val="heading 8"/>
    <w:basedOn w:val="a0"/>
    <w:next w:val="a1"/>
    <w:qFormat/>
    <w:pPr>
      <w:numPr>
        <w:ilvl w:val="7"/>
        <w:numId w:val="1"/>
      </w:numPr>
      <w:spacing w:before="60" w:after="60"/>
      <w:outlineLvl w:val="7"/>
    </w:pPr>
    <w:rPr>
      <w:b/>
      <w:bCs/>
      <w:i/>
      <w:iCs/>
      <w:szCs w:val="20"/>
    </w:rPr>
  </w:style>
  <w:style w:type="paragraph" w:styleId="9">
    <w:name w:val="heading 9"/>
    <w:basedOn w:val="a0"/>
    <w:next w:val="a1"/>
    <w:qFormat/>
    <w:pPr>
      <w:numPr>
        <w:ilvl w:val="8"/>
        <w:numId w:val="1"/>
      </w:numPr>
      <w:spacing w:before="60" w:after="60"/>
      <w:outlineLvl w:val="8"/>
    </w:pPr>
    <w:rPr>
      <w:b/>
      <w:bCs/>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uiPriority w:val="99"/>
    <w:qFormat/>
    <w:locked/>
    <w:rsid w:val="000B5DB7"/>
    <w:rPr>
      <w:rFonts w:ascii="Times New Roman" w:eastAsia="Times New Roman" w:hAnsi="Times New Roman" w:cs="Times New Roman"/>
      <w:b/>
      <w:kern w:val="2"/>
      <w:sz w:val="22"/>
      <w:szCs w:val="20"/>
    </w:rPr>
  </w:style>
  <w:style w:type="character" w:customStyle="1" w:styleId="40">
    <w:name w:val="Заголовок 4 Знак"/>
    <w:link w:val="4"/>
    <w:uiPriority w:val="99"/>
    <w:semiHidden/>
    <w:qFormat/>
    <w:locked/>
    <w:rsid w:val="005E5396"/>
    <w:rPr>
      <w:rFonts w:ascii="Times New Roman" w:eastAsia="Times New Roman" w:hAnsi="Times New Roman" w:cs="Times New Roman"/>
      <w:b/>
      <w:bCs/>
      <w:i/>
      <w:iCs/>
      <w:color w:val="4F81BD"/>
      <w:sz w:val="22"/>
      <w:szCs w:val="24"/>
    </w:rPr>
  </w:style>
  <w:style w:type="character" w:customStyle="1" w:styleId="70">
    <w:name w:val="Заголовок 7 Знак"/>
    <w:link w:val="7"/>
    <w:uiPriority w:val="99"/>
    <w:semiHidden/>
    <w:qFormat/>
    <w:locked/>
    <w:rsid w:val="005E5396"/>
    <w:rPr>
      <w:rFonts w:ascii="Times New Roman" w:eastAsia="Times New Roman" w:hAnsi="Times New Roman" w:cs="Times New Roman"/>
      <w:i/>
      <w:iCs/>
      <w:color w:val="404040"/>
      <w:sz w:val="22"/>
      <w:szCs w:val="24"/>
    </w:rPr>
  </w:style>
  <w:style w:type="character" w:customStyle="1" w:styleId="FontStyle11">
    <w:name w:val="Font Style11"/>
    <w:uiPriority w:val="99"/>
    <w:qFormat/>
    <w:rsid w:val="005B31A5"/>
    <w:rPr>
      <w:rFonts w:ascii="Times New Roman" w:hAnsi="Times New Roman" w:cs="Arial"/>
      <w:b/>
      <w:bCs/>
      <w:sz w:val="22"/>
      <w:szCs w:val="26"/>
    </w:rPr>
  </w:style>
  <w:style w:type="character" w:customStyle="1" w:styleId="FontStyle12">
    <w:name w:val="Font Style12"/>
    <w:uiPriority w:val="99"/>
    <w:qFormat/>
    <w:rsid w:val="005B31A5"/>
    <w:rPr>
      <w:rFonts w:ascii="Times New Roman" w:hAnsi="Times New Roman" w:cs="Arial"/>
      <w:sz w:val="22"/>
      <w:szCs w:val="14"/>
    </w:rPr>
  </w:style>
  <w:style w:type="character" w:customStyle="1" w:styleId="FontStyle13">
    <w:name w:val="Font Style13"/>
    <w:uiPriority w:val="99"/>
    <w:qFormat/>
    <w:rsid w:val="005B31A5"/>
    <w:rPr>
      <w:rFonts w:ascii="Times New Roman" w:hAnsi="Times New Roman" w:cs="Consolas"/>
      <w:sz w:val="22"/>
      <w:szCs w:val="24"/>
    </w:rPr>
  </w:style>
  <w:style w:type="character" w:customStyle="1" w:styleId="FontStyle14">
    <w:name w:val="Font Style14"/>
    <w:uiPriority w:val="99"/>
    <w:qFormat/>
    <w:rsid w:val="005B31A5"/>
    <w:rPr>
      <w:rFonts w:ascii="Times New Roman" w:hAnsi="Times New Roman" w:cs="Arial"/>
      <w:b/>
      <w:bCs/>
      <w:sz w:val="22"/>
      <w:szCs w:val="16"/>
    </w:rPr>
  </w:style>
  <w:style w:type="character" w:customStyle="1" w:styleId="a5">
    <w:name w:val="Основной текст с отступом Знак"/>
    <w:uiPriority w:val="99"/>
    <w:qFormat/>
    <w:locked/>
    <w:rsid w:val="005E5396"/>
    <w:rPr>
      <w:rFonts w:ascii="Times New Roman" w:hAnsi="Times New Roman" w:cs="Times New Roman"/>
      <w:sz w:val="22"/>
      <w:szCs w:val="20"/>
    </w:rPr>
  </w:style>
  <w:style w:type="character" w:styleId="a6">
    <w:name w:val="Emphasis"/>
    <w:uiPriority w:val="99"/>
    <w:qFormat/>
    <w:locked/>
    <w:rsid w:val="00797A42"/>
    <w:rPr>
      <w:rFonts w:ascii="Times New Roman" w:hAnsi="Times New Roman" w:cs="Times New Roman"/>
      <w:i/>
      <w:iCs/>
      <w:sz w:val="22"/>
    </w:rPr>
  </w:style>
  <w:style w:type="character" w:customStyle="1" w:styleId="apple-converted-space">
    <w:name w:val="apple-converted-space"/>
    <w:uiPriority w:val="99"/>
    <w:qFormat/>
    <w:rsid w:val="00797A42"/>
    <w:rPr>
      <w:rFonts w:ascii="Times New Roman" w:hAnsi="Times New Roman" w:cs="Times New Roman"/>
      <w:sz w:val="22"/>
    </w:rPr>
  </w:style>
  <w:style w:type="character" w:customStyle="1" w:styleId="a7">
    <w:name w:val="Текст выноски Знак"/>
    <w:uiPriority w:val="99"/>
    <w:semiHidden/>
    <w:qFormat/>
    <w:rsid w:val="008C34A0"/>
    <w:rPr>
      <w:rFonts w:ascii="Times New Roman" w:hAnsi="Times New Roman" w:cs="Tahoma"/>
      <w:sz w:val="22"/>
      <w:szCs w:val="16"/>
    </w:rPr>
  </w:style>
  <w:style w:type="character" w:customStyle="1" w:styleId="a8">
    <w:name w:val="Верхний колонтитул Знак"/>
    <w:uiPriority w:val="99"/>
    <w:qFormat/>
    <w:rsid w:val="001C01BB"/>
    <w:rPr>
      <w:rFonts w:ascii="Times New Roman" w:hAnsi="Times New Roman" w:cs="Arial"/>
      <w:sz w:val="22"/>
      <w:szCs w:val="24"/>
    </w:rPr>
  </w:style>
  <w:style w:type="character" w:customStyle="1" w:styleId="a9">
    <w:name w:val="Нижний колонтитул Знак"/>
    <w:uiPriority w:val="99"/>
    <w:qFormat/>
    <w:rsid w:val="001C01BB"/>
    <w:rPr>
      <w:rFonts w:ascii="Times New Roman" w:hAnsi="Times New Roman" w:cs="Arial"/>
      <w:sz w:val="22"/>
      <w:szCs w:val="24"/>
    </w:rPr>
  </w:style>
  <w:style w:type="character" w:styleId="aa">
    <w:name w:val="annotation reference"/>
    <w:uiPriority w:val="99"/>
    <w:semiHidden/>
    <w:unhideWhenUsed/>
    <w:qFormat/>
    <w:rsid w:val="00391954"/>
    <w:rPr>
      <w:rFonts w:ascii="Times New Roman" w:hAnsi="Times New Roman"/>
      <w:sz w:val="22"/>
      <w:szCs w:val="16"/>
    </w:rPr>
  </w:style>
  <w:style w:type="character" w:customStyle="1" w:styleId="ab">
    <w:name w:val="Текст примечания Знак"/>
    <w:uiPriority w:val="99"/>
    <w:semiHidden/>
    <w:qFormat/>
    <w:rsid w:val="00391954"/>
    <w:rPr>
      <w:rFonts w:ascii="Times New Roman" w:hAnsi="Times New Roman" w:cs="Arial"/>
      <w:sz w:val="22"/>
    </w:rPr>
  </w:style>
  <w:style w:type="character" w:customStyle="1" w:styleId="ac">
    <w:name w:val="Тема примечания Знак"/>
    <w:uiPriority w:val="99"/>
    <w:semiHidden/>
    <w:qFormat/>
    <w:rsid w:val="00391954"/>
    <w:rPr>
      <w:rFonts w:ascii="Times New Roman" w:hAnsi="Times New Roman" w:cs="Arial"/>
      <w:b/>
      <w:bCs/>
      <w:sz w:val="22"/>
    </w:rPr>
  </w:style>
  <w:style w:type="character" w:customStyle="1" w:styleId="11">
    <w:name w:val="Гиперссылка1"/>
    <w:uiPriority w:val="99"/>
    <w:unhideWhenUsed/>
    <w:qFormat/>
    <w:rsid w:val="00CB790D"/>
    <w:rPr>
      <w:rFonts w:ascii="Times New Roman" w:hAnsi="Times New Roman"/>
      <w:color w:val="0000FF"/>
      <w:sz w:val="22"/>
      <w:u w:val="single"/>
    </w:rPr>
  </w:style>
  <w:style w:type="character" w:customStyle="1" w:styleId="ad">
    <w:name w:val="Фуригана"/>
    <w:qFormat/>
    <w:rPr>
      <w:sz w:val="12"/>
      <w:szCs w:val="12"/>
      <w:u w:val="none"/>
      <w:em w:val="none"/>
    </w:rPr>
  </w:style>
  <w:style w:type="character" w:customStyle="1" w:styleId="12">
    <w:name w:val="Цитата1"/>
    <w:qFormat/>
    <w:rPr>
      <w:rFonts w:ascii="Times New Roman" w:hAnsi="Times New Roman"/>
      <w:i/>
      <w:iCs/>
      <w:sz w:val="22"/>
    </w:rPr>
  </w:style>
  <w:style w:type="character" w:customStyle="1" w:styleId="ae">
    <w:name w:val="Буквица"/>
    <w:qFormat/>
    <w:rPr>
      <w:rFonts w:ascii="Times New Roman" w:hAnsi="Times New Roman"/>
      <w:sz w:val="22"/>
    </w:rPr>
  </w:style>
  <w:style w:type="character" w:customStyle="1" w:styleId="af">
    <w:name w:val="Ввод пользователя"/>
    <w:qFormat/>
    <w:rPr>
      <w:rFonts w:ascii="Times New Roman" w:eastAsia="Liberation Mono" w:hAnsi="Times New Roman" w:cs="Liberation Mono"/>
      <w:sz w:val="22"/>
    </w:rPr>
  </w:style>
  <w:style w:type="character" w:customStyle="1" w:styleId="af0">
    <w:name w:val="Вертикальное направление символов"/>
    <w:qFormat/>
    <w:rPr>
      <w:rFonts w:ascii="Times New Roman" w:hAnsi="Times New Roman"/>
      <w:sz w:val="22"/>
      <w:eastAsianLayout w:id="-857999616" w:vert="1"/>
    </w:rPr>
  </w:style>
  <w:style w:type="character" w:customStyle="1" w:styleId="af1">
    <w:name w:val="Заполнитель"/>
    <w:qFormat/>
    <w:rPr>
      <w:rFonts w:ascii="Times New Roman" w:hAnsi="Times New Roman"/>
      <w:smallCaps/>
      <w:color w:val="008080"/>
      <w:sz w:val="22"/>
      <w:u w:val="dotted"/>
    </w:rPr>
  </w:style>
  <w:style w:type="character" w:customStyle="1" w:styleId="af2">
    <w:name w:val="Исходный текст"/>
    <w:qFormat/>
    <w:rPr>
      <w:rFonts w:ascii="Times New Roman" w:eastAsia="Liberation Mono" w:hAnsi="Times New Roman" w:cs="Liberation Mono"/>
      <w:sz w:val="22"/>
    </w:rPr>
  </w:style>
  <w:style w:type="character" w:customStyle="1" w:styleId="af3">
    <w:name w:val="Маркеры"/>
    <w:qFormat/>
    <w:rPr>
      <w:rFonts w:ascii="OpenSymbol" w:eastAsia="OpenSymbol" w:hAnsi="OpenSymbol" w:cs="OpenSymbol"/>
    </w:rPr>
  </w:style>
  <w:style w:type="character" w:customStyle="1" w:styleId="af4">
    <w:name w:val="Непропорциональный текст"/>
    <w:qFormat/>
    <w:rPr>
      <w:rFonts w:ascii="Times New Roman" w:eastAsia="Liberation Mono" w:hAnsi="Times New Roman" w:cs="Liberation Mono"/>
      <w:sz w:val="22"/>
    </w:rPr>
  </w:style>
  <w:style w:type="character" w:styleId="af5">
    <w:name w:val="page number"/>
    <w:qFormat/>
    <w:rPr>
      <w:rFonts w:ascii="Times New Roman" w:hAnsi="Times New Roman"/>
      <w:sz w:val="22"/>
    </w:rPr>
  </w:style>
  <w:style w:type="character" w:styleId="af6">
    <w:name w:val="line number"/>
    <w:qFormat/>
    <w:rPr>
      <w:rFonts w:ascii="Times New Roman" w:hAnsi="Times New Roman"/>
      <w:sz w:val="22"/>
    </w:rPr>
  </w:style>
  <w:style w:type="character" w:customStyle="1" w:styleId="af7">
    <w:name w:val="Определение"/>
    <w:qFormat/>
    <w:rPr>
      <w:rFonts w:ascii="Times New Roman" w:hAnsi="Times New Roman"/>
      <w:sz w:val="22"/>
    </w:rPr>
  </w:style>
  <w:style w:type="character" w:customStyle="1" w:styleId="af8">
    <w:name w:val="Основной элемент указателя"/>
    <w:qFormat/>
    <w:rPr>
      <w:rFonts w:ascii="Times New Roman" w:hAnsi="Times New Roman"/>
      <w:b/>
      <w:bCs/>
      <w:sz w:val="22"/>
    </w:rPr>
  </w:style>
  <w:style w:type="character" w:customStyle="1" w:styleId="af9">
    <w:name w:val="Переменная"/>
    <w:qFormat/>
    <w:rPr>
      <w:rFonts w:ascii="Times New Roman" w:hAnsi="Times New Roman"/>
      <w:i/>
      <w:iCs/>
      <w:sz w:val="22"/>
    </w:rPr>
  </w:style>
  <w:style w:type="character" w:styleId="afa">
    <w:name w:val="FollowedHyperlink"/>
    <w:rPr>
      <w:rFonts w:ascii="Times New Roman" w:hAnsi="Times New Roman"/>
      <w:color w:val="800000"/>
      <w:sz w:val="22"/>
      <w:u w:val="single"/>
    </w:rPr>
  </w:style>
  <w:style w:type="character" w:customStyle="1" w:styleId="afb">
    <w:name w:val="Символ концевой сноски"/>
    <w:qFormat/>
    <w:rPr>
      <w:rFonts w:ascii="Times New Roman" w:hAnsi="Times New Roman"/>
      <w:sz w:val="22"/>
      <w:vertAlign w:val="superscript"/>
    </w:rPr>
  </w:style>
  <w:style w:type="character" w:styleId="afc">
    <w:name w:val="endnote reference"/>
    <w:rPr>
      <w:rFonts w:ascii="Times New Roman" w:hAnsi="Times New Roman"/>
      <w:sz w:val="22"/>
      <w:vertAlign w:val="superscript"/>
    </w:rPr>
  </w:style>
  <w:style w:type="character" w:customStyle="1" w:styleId="afd">
    <w:name w:val="Символ сноски"/>
    <w:qFormat/>
    <w:rPr>
      <w:rFonts w:ascii="Times New Roman" w:hAnsi="Times New Roman"/>
      <w:sz w:val="22"/>
      <w:vertAlign w:val="superscript"/>
    </w:rPr>
  </w:style>
  <w:style w:type="character" w:styleId="afe">
    <w:name w:val="footnote reference"/>
    <w:rPr>
      <w:rFonts w:ascii="Times New Roman" w:hAnsi="Times New Roman"/>
      <w:sz w:val="22"/>
      <w:vertAlign w:val="superscript"/>
    </w:rPr>
  </w:style>
  <w:style w:type="character" w:customStyle="1" w:styleId="aff">
    <w:name w:val="Пример"/>
    <w:qFormat/>
    <w:rPr>
      <w:rFonts w:ascii="Times New Roman" w:eastAsia="Liberation Mono" w:hAnsi="Times New Roman" w:cs="Liberation Mono"/>
      <w:sz w:val="22"/>
    </w:rPr>
  </w:style>
  <w:style w:type="character" w:styleId="aff0">
    <w:name w:val="Strong"/>
    <w:qFormat/>
    <w:rPr>
      <w:rFonts w:ascii="Times New Roman" w:hAnsi="Times New Roman"/>
      <w:b/>
      <w:bCs/>
      <w:sz w:val="22"/>
    </w:rPr>
  </w:style>
  <w:style w:type="character" w:customStyle="1" w:styleId="aff1">
    <w:name w:val="Символ нумерации"/>
    <w:qFormat/>
    <w:rPr>
      <w:rFonts w:ascii="Times New Roman" w:hAnsi="Times New Roman"/>
      <w:sz w:val="22"/>
    </w:rPr>
  </w:style>
  <w:style w:type="character" w:customStyle="1" w:styleId="aff2">
    <w:name w:val="Символы названия"/>
    <w:qFormat/>
    <w:rPr>
      <w:rFonts w:ascii="Times New Roman" w:hAnsi="Times New Roman"/>
      <w:sz w:val="22"/>
    </w:rPr>
  </w:style>
  <w:style w:type="character" w:customStyle="1" w:styleId="aff3">
    <w:name w:val="Ссылка указателя"/>
    <w:qFormat/>
    <w:rPr>
      <w:rFonts w:ascii="Times New Roman" w:hAnsi="Times New Roman"/>
      <w:sz w:val="22"/>
    </w:rPr>
  </w:style>
  <w:style w:type="character" w:styleId="aff4">
    <w:name w:val="Hyperlink"/>
    <w:rPr>
      <w:color w:val="000080"/>
      <w:u w:val="single"/>
    </w:rPr>
  </w:style>
  <w:style w:type="paragraph" w:styleId="a0">
    <w:name w:val="Title"/>
    <w:basedOn w:val="a"/>
    <w:next w:val="a1"/>
    <w:qFormat/>
    <w:pPr>
      <w:keepNext/>
      <w:spacing w:before="240" w:after="120"/>
    </w:pPr>
    <w:rPr>
      <w:rFonts w:eastAsia="Microsoft YaHei"/>
      <w:szCs w:val="28"/>
    </w:rPr>
  </w:style>
  <w:style w:type="paragraph" w:styleId="a1">
    <w:name w:val="Body Text"/>
    <w:basedOn w:val="a"/>
    <w:pPr>
      <w:spacing w:after="140" w:line="276" w:lineRule="auto"/>
    </w:pPr>
  </w:style>
  <w:style w:type="paragraph" w:styleId="aff5">
    <w:name w:val="List"/>
    <w:basedOn w:val="a1"/>
  </w:style>
  <w:style w:type="paragraph" w:styleId="aff6">
    <w:name w:val="caption"/>
    <w:basedOn w:val="a"/>
    <w:qFormat/>
    <w:pPr>
      <w:suppressLineNumbers/>
      <w:spacing w:before="120" w:after="120"/>
    </w:pPr>
    <w:rPr>
      <w:i/>
      <w:iCs/>
    </w:rPr>
  </w:style>
  <w:style w:type="paragraph" w:styleId="aff7">
    <w:name w:val="index heading"/>
    <w:basedOn w:val="a0"/>
  </w:style>
  <w:style w:type="paragraph" w:customStyle="1" w:styleId="Style1">
    <w:name w:val="Style1"/>
    <w:basedOn w:val="a"/>
    <w:uiPriority w:val="99"/>
    <w:qFormat/>
    <w:rsid w:val="005B31A5"/>
  </w:style>
  <w:style w:type="paragraph" w:customStyle="1" w:styleId="Style2">
    <w:name w:val="Style2"/>
    <w:basedOn w:val="a"/>
    <w:uiPriority w:val="99"/>
    <w:qFormat/>
    <w:rsid w:val="005B31A5"/>
  </w:style>
  <w:style w:type="paragraph" w:customStyle="1" w:styleId="Style3">
    <w:name w:val="Style3"/>
    <w:basedOn w:val="a"/>
    <w:uiPriority w:val="99"/>
    <w:qFormat/>
    <w:rsid w:val="005B31A5"/>
    <w:pPr>
      <w:spacing w:line="187" w:lineRule="exact"/>
    </w:pPr>
  </w:style>
  <w:style w:type="paragraph" w:customStyle="1" w:styleId="Style4">
    <w:name w:val="Style4"/>
    <w:basedOn w:val="a"/>
    <w:uiPriority w:val="99"/>
    <w:qFormat/>
    <w:rsid w:val="005B31A5"/>
  </w:style>
  <w:style w:type="paragraph" w:customStyle="1" w:styleId="Style5">
    <w:name w:val="Style5"/>
    <w:basedOn w:val="a"/>
    <w:uiPriority w:val="99"/>
    <w:qFormat/>
    <w:rsid w:val="005B31A5"/>
    <w:pPr>
      <w:spacing w:line="173" w:lineRule="exact"/>
      <w:jc w:val="both"/>
    </w:pPr>
  </w:style>
  <w:style w:type="paragraph" w:customStyle="1" w:styleId="Style6">
    <w:name w:val="Style6"/>
    <w:basedOn w:val="a"/>
    <w:uiPriority w:val="99"/>
    <w:qFormat/>
    <w:rsid w:val="005B31A5"/>
  </w:style>
  <w:style w:type="paragraph" w:customStyle="1" w:styleId="Style7">
    <w:name w:val="Style7"/>
    <w:basedOn w:val="a"/>
    <w:uiPriority w:val="99"/>
    <w:qFormat/>
    <w:rsid w:val="005B31A5"/>
  </w:style>
  <w:style w:type="paragraph" w:customStyle="1" w:styleId="Style8">
    <w:name w:val="Style8"/>
    <w:basedOn w:val="a"/>
    <w:uiPriority w:val="99"/>
    <w:qFormat/>
    <w:rsid w:val="005B31A5"/>
    <w:pPr>
      <w:spacing w:line="173" w:lineRule="exact"/>
    </w:pPr>
  </w:style>
  <w:style w:type="paragraph" w:customStyle="1" w:styleId="Style9">
    <w:name w:val="Style9"/>
    <w:basedOn w:val="a"/>
    <w:uiPriority w:val="99"/>
    <w:qFormat/>
    <w:rsid w:val="005B31A5"/>
  </w:style>
  <w:style w:type="paragraph" w:customStyle="1" w:styleId="Ioiaiaaiiue">
    <w:name w:val="Ioia?iaaiiue"/>
    <w:basedOn w:val="a"/>
    <w:uiPriority w:val="99"/>
    <w:qFormat/>
    <w:rsid w:val="00F73DAF"/>
    <w:pPr>
      <w:keepLines/>
      <w:tabs>
        <w:tab w:val="left" w:pos="567"/>
        <w:tab w:val="left" w:leader="underscore" w:pos="10065"/>
      </w:tabs>
      <w:spacing w:before="120"/>
      <w:ind w:left="567" w:hanging="567"/>
    </w:pPr>
    <w:rPr>
      <w:rFonts w:cs="Times New Roman"/>
      <w:szCs w:val="20"/>
    </w:rPr>
  </w:style>
  <w:style w:type="paragraph" w:styleId="aff8">
    <w:name w:val="Body Text Indent"/>
    <w:basedOn w:val="a"/>
    <w:uiPriority w:val="99"/>
    <w:rsid w:val="005E5396"/>
    <w:pPr>
      <w:tabs>
        <w:tab w:val="left" w:pos="2303"/>
      </w:tabs>
      <w:spacing w:line="276" w:lineRule="auto"/>
      <w:ind w:right="35" w:firstLine="20"/>
    </w:pPr>
    <w:rPr>
      <w:rFonts w:cs="Times New Roman"/>
      <w:szCs w:val="20"/>
    </w:rPr>
  </w:style>
  <w:style w:type="paragraph" w:styleId="aff9">
    <w:name w:val="List Paragraph"/>
    <w:basedOn w:val="a"/>
    <w:uiPriority w:val="34"/>
    <w:qFormat/>
    <w:rsid w:val="00B6071D"/>
    <w:pPr>
      <w:widowControl/>
      <w:ind w:left="720"/>
    </w:pPr>
    <w:rPr>
      <w:rFonts w:eastAsia="Calibri" w:cs="Times New Roman"/>
      <w:szCs w:val="22"/>
    </w:rPr>
  </w:style>
  <w:style w:type="paragraph" w:styleId="affa">
    <w:name w:val="No Spacing"/>
    <w:uiPriority w:val="1"/>
    <w:qFormat/>
    <w:rsid w:val="00CB5804"/>
    <w:pPr>
      <w:widowControl w:val="0"/>
    </w:pPr>
    <w:rPr>
      <w:rFonts w:ascii="Times New Roman" w:hAnsi="Times New Roman" w:cs="Arial"/>
      <w:sz w:val="22"/>
      <w:szCs w:val="24"/>
    </w:rPr>
  </w:style>
  <w:style w:type="paragraph" w:styleId="affb">
    <w:name w:val="Balloon Text"/>
    <w:basedOn w:val="a"/>
    <w:uiPriority w:val="99"/>
    <w:semiHidden/>
    <w:unhideWhenUsed/>
    <w:qFormat/>
    <w:rsid w:val="008C34A0"/>
    <w:rPr>
      <w:rFonts w:cs="Times New Roman"/>
      <w:szCs w:val="16"/>
    </w:rPr>
  </w:style>
  <w:style w:type="paragraph" w:customStyle="1" w:styleId="affc">
    <w:name w:val="Верхний и нижний колонтитулы"/>
    <w:basedOn w:val="a"/>
    <w:qFormat/>
  </w:style>
  <w:style w:type="paragraph" w:customStyle="1" w:styleId="affd">
    <w:name w:val="Колонтитул"/>
    <w:basedOn w:val="a"/>
    <w:qFormat/>
  </w:style>
  <w:style w:type="paragraph" w:styleId="affe">
    <w:name w:val="header"/>
    <w:basedOn w:val="a"/>
    <w:uiPriority w:val="99"/>
    <w:unhideWhenUsed/>
    <w:rsid w:val="001C01BB"/>
    <w:pPr>
      <w:tabs>
        <w:tab w:val="center" w:pos="4677"/>
        <w:tab w:val="right" w:pos="9355"/>
      </w:tabs>
    </w:pPr>
    <w:rPr>
      <w:rFonts w:cs="Times New Roman"/>
    </w:rPr>
  </w:style>
  <w:style w:type="paragraph" w:styleId="afff">
    <w:name w:val="footer"/>
    <w:basedOn w:val="a"/>
    <w:uiPriority w:val="99"/>
    <w:unhideWhenUsed/>
    <w:rsid w:val="001C01BB"/>
    <w:pPr>
      <w:tabs>
        <w:tab w:val="center" w:pos="4677"/>
        <w:tab w:val="right" w:pos="9355"/>
      </w:tabs>
    </w:pPr>
    <w:rPr>
      <w:rFonts w:cs="Times New Roman"/>
    </w:rPr>
  </w:style>
  <w:style w:type="paragraph" w:styleId="afff0">
    <w:name w:val="annotation text"/>
    <w:basedOn w:val="a"/>
    <w:uiPriority w:val="99"/>
    <w:semiHidden/>
    <w:unhideWhenUsed/>
    <w:qFormat/>
    <w:rsid w:val="00391954"/>
    <w:rPr>
      <w:rFonts w:cs="Times New Roman"/>
      <w:szCs w:val="20"/>
    </w:rPr>
  </w:style>
  <w:style w:type="paragraph" w:styleId="afff1">
    <w:name w:val="annotation subject"/>
    <w:basedOn w:val="afff0"/>
    <w:next w:val="afff0"/>
    <w:uiPriority w:val="99"/>
    <w:semiHidden/>
    <w:unhideWhenUsed/>
    <w:qFormat/>
    <w:rsid w:val="00391954"/>
    <w:rPr>
      <w:b/>
      <w:bCs/>
    </w:rPr>
  </w:style>
  <w:style w:type="paragraph" w:customStyle="1" w:styleId="ConsPlusNonformat">
    <w:name w:val="ConsPlusNonformat"/>
    <w:uiPriority w:val="99"/>
    <w:qFormat/>
    <w:rsid w:val="009C59AB"/>
    <w:pPr>
      <w:widowControl w:val="0"/>
    </w:pPr>
    <w:rPr>
      <w:rFonts w:ascii="Times New Roman" w:hAnsi="Times New Roman" w:cs="Courier New"/>
      <w:sz w:val="22"/>
    </w:rPr>
  </w:style>
  <w:style w:type="paragraph" w:customStyle="1" w:styleId="ConsPlusNormal">
    <w:name w:val="ConsPlusNormal"/>
    <w:qFormat/>
    <w:rsid w:val="009C59AB"/>
    <w:pPr>
      <w:widowControl w:val="0"/>
    </w:pPr>
    <w:rPr>
      <w:rFonts w:ascii="Times New Roman" w:hAnsi="Times New Roman" w:cs="Arial"/>
      <w:sz w:val="22"/>
    </w:rPr>
  </w:style>
  <w:style w:type="paragraph" w:customStyle="1" w:styleId="afff2">
    <w:name w:val="Блочная цитата"/>
    <w:basedOn w:val="a"/>
    <w:qFormat/>
    <w:pPr>
      <w:spacing w:after="283"/>
      <w:ind w:left="567" w:right="567"/>
    </w:pPr>
  </w:style>
  <w:style w:type="paragraph" w:customStyle="1" w:styleId="afff3">
    <w:name w:val="Горизонтальная линия"/>
    <w:basedOn w:val="a"/>
    <w:next w:val="a1"/>
    <w:qFormat/>
    <w:pPr>
      <w:suppressLineNumbers/>
      <w:pBdr>
        <w:bottom w:val="double" w:sz="2" w:space="0" w:color="808080"/>
      </w:pBdr>
      <w:spacing w:after="283"/>
    </w:pPr>
    <w:rPr>
      <w:szCs w:val="12"/>
    </w:rPr>
  </w:style>
  <w:style w:type="paragraph" w:customStyle="1" w:styleId="100">
    <w:name w:val="Заголовок 10"/>
    <w:basedOn w:val="a0"/>
    <w:next w:val="a1"/>
    <w:qFormat/>
    <w:pPr>
      <w:tabs>
        <w:tab w:val="left" w:pos="0"/>
      </w:tabs>
      <w:spacing w:before="60" w:after="60"/>
      <w:outlineLvl w:val="8"/>
    </w:pPr>
    <w:rPr>
      <w:b/>
      <w:bCs/>
      <w:szCs w:val="18"/>
    </w:rPr>
  </w:style>
  <w:style w:type="paragraph" w:styleId="afff4">
    <w:name w:val="table of authorities"/>
    <w:basedOn w:val="aff7"/>
    <w:qFormat/>
  </w:style>
  <w:style w:type="paragraph" w:styleId="afff5">
    <w:name w:val="TOC Heading"/>
    <w:basedOn w:val="aff7"/>
  </w:style>
  <w:style w:type="paragraph" w:customStyle="1" w:styleId="afff6">
    <w:name w:val="Заголовок списка иллюстраций"/>
    <w:basedOn w:val="aff7"/>
    <w:qFormat/>
  </w:style>
  <w:style w:type="paragraph" w:customStyle="1" w:styleId="afff7">
    <w:name w:val="Заголовок списка объектов"/>
    <w:basedOn w:val="aff7"/>
    <w:qFormat/>
  </w:style>
  <w:style w:type="paragraph" w:customStyle="1" w:styleId="afff8">
    <w:name w:val="Заголовок списка таблиц"/>
    <w:basedOn w:val="aff7"/>
    <w:qFormat/>
  </w:style>
  <w:style w:type="paragraph" w:customStyle="1" w:styleId="afff9">
    <w:name w:val="Заголовок указателей пользователя"/>
    <w:basedOn w:val="aff7"/>
    <w:qFormat/>
  </w:style>
  <w:style w:type="paragraph" w:styleId="afffa">
    <w:name w:val="Subtitle"/>
    <w:basedOn w:val="a0"/>
    <w:next w:val="a1"/>
    <w:qFormat/>
    <w:pPr>
      <w:spacing w:before="60"/>
      <w:jc w:val="center"/>
    </w:pPr>
    <w:rPr>
      <w:szCs w:val="36"/>
    </w:rPr>
  </w:style>
  <w:style w:type="paragraph" w:styleId="afffb">
    <w:name w:val="Closing"/>
    <w:basedOn w:val="a0"/>
    <w:next w:val="a1"/>
    <w:qFormat/>
    <w:pPr>
      <w:jc w:val="center"/>
    </w:pPr>
    <w:rPr>
      <w:b/>
      <w:bCs/>
      <w:szCs w:val="32"/>
    </w:rPr>
  </w:style>
  <w:style w:type="paragraph" w:customStyle="1" w:styleId="afffc">
    <w:name w:val="Заголовок списка"/>
    <w:basedOn w:val="a"/>
    <w:next w:val="afffd"/>
    <w:qFormat/>
  </w:style>
  <w:style w:type="paragraph" w:customStyle="1" w:styleId="afffd">
    <w:name w:val="Содержимое списка"/>
    <w:basedOn w:val="a"/>
    <w:qFormat/>
    <w:pPr>
      <w:ind w:left="567"/>
    </w:pPr>
  </w:style>
  <w:style w:type="paragraph" w:styleId="afffe">
    <w:name w:val="Salutation"/>
    <w:basedOn w:val="a"/>
    <w:pPr>
      <w:suppressLineNumbers/>
    </w:pPr>
  </w:style>
  <w:style w:type="paragraph" w:styleId="affff">
    <w:name w:val="endnote text"/>
    <w:basedOn w:val="a"/>
    <w:pPr>
      <w:suppressLineNumbers/>
      <w:ind w:left="340" w:hanging="340"/>
    </w:pPr>
    <w:rPr>
      <w:szCs w:val="20"/>
    </w:rPr>
  </w:style>
  <w:style w:type="paragraph" w:customStyle="1" w:styleId="affff0">
    <w:name w:val="Иллюстрация"/>
    <w:basedOn w:val="aff6"/>
    <w:qFormat/>
  </w:style>
  <w:style w:type="paragraph" w:styleId="affff1">
    <w:name w:val="table of figures"/>
    <w:basedOn w:val="aff6"/>
    <w:qFormat/>
  </w:style>
  <w:style w:type="paragraph" w:customStyle="1" w:styleId="affff2">
    <w:name w:val="Таблица"/>
    <w:basedOn w:val="aff6"/>
    <w:qFormat/>
  </w:style>
  <w:style w:type="paragraph" w:styleId="affff3">
    <w:name w:val="Plain Text"/>
    <w:basedOn w:val="aff6"/>
    <w:qFormat/>
  </w:style>
  <w:style w:type="paragraph" w:customStyle="1" w:styleId="affff4">
    <w:name w:val="Фигура"/>
    <w:basedOn w:val="aff6"/>
    <w:qFormat/>
  </w:style>
  <w:style w:type="paragraph" w:styleId="20">
    <w:name w:val="envelope return"/>
    <w:basedOn w:val="a"/>
    <w:qFormat/>
    <w:pPr>
      <w:suppressLineNumbers/>
      <w:spacing w:after="60"/>
    </w:pPr>
  </w:style>
  <w:style w:type="paragraph" w:styleId="affff5">
    <w:name w:val="footnote text"/>
    <w:basedOn w:val="a"/>
    <w:pPr>
      <w:suppressLineNumbers/>
      <w:ind w:left="340" w:hanging="340"/>
    </w:pPr>
    <w:rPr>
      <w:szCs w:val="20"/>
    </w:rPr>
  </w:style>
  <w:style w:type="paragraph" w:customStyle="1" w:styleId="affff6">
    <w:name w:val="Содержимое таблицы"/>
    <w:basedOn w:val="a"/>
    <w:qFormat/>
    <w:pPr>
      <w:suppressLineNumbers/>
    </w:pPr>
  </w:style>
  <w:style w:type="paragraph" w:customStyle="1" w:styleId="affff7">
    <w:name w:val="Заголовок таблицы"/>
    <w:basedOn w:val="affff6"/>
    <w:qFormat/>
    <w:pPr>
      <w:jc w:val="center"/>
    </w:pPr>
    <w:rPr>
      <w:b/>
      <w:bCs/>
    </w:rPr>
  </w:style>
  <w:style w:type="paragraph" w:customStyle="1" w:styleId="affff8">
    <w:name w:val="Текст в заданном формате"/>
    <w:basedOn w:val="a"/>
    <w:qFormat/>
    <w:rPr>
      <w:rFonts w:eastAsia="Liberation Mono" w:cs="Liberation Mono"/>
      <w:szCs w:val="20"/>
    </w:rPr>
  </w:style>
  <w:style w:type="table" w:styleId="affff9">
    <w:name w:val="Table Grid"/>
    <w:basedOn w:val="a3"/>
    <w:rsid w:val="00B04F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finkont.ru/training/"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inkont.ru/training/svedeniya-ob-obrazovatelnoy-organizatsii/" TargetMode="External"/><Relationship Id="rId12" Type="http://schemas.openxmlformats.org/officeDocument/2006/relationships/hyperlink" Target="consultantplus://offline/ref=8E02C54D8E748E32F0394442D95C9D3A31564F096833EFBB4379C7FA9C83FF0493086EA2B95AE9FD49B85A1E1DB0FC7626B9F64FA0FEk0n9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8E02C54D8E748E32F0394442D95C9D3A31564F096833EFBB4379C7FA9C83FF0493086EA2B955EDFD49B85A1E1DB0FC7626B9F64FA0FEk0n9S"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consultantplus://offline/ref=8E02C54D8E748E32F0394442D95C9D3A31564F096833EFBB4379C7FA9C83FF0493086EA2B957EBFD49B85A1E1DB0FC7626B9F64FA0FEk0n9S" TargetMode="External"/><Relationship Id="rId4" Type="http://schemas.openxmlformats.org/officeDocument/2006/relationships/webSettings" Target="webSettings.xml"/><Relationship Id="rId9" Type="http://schemas.openxmlformats.org/officeDocument/2006/relationships/hyperlink" Target="consultantplus://offline/ref=8E02C54D8E748E32F0394442D95C9D3A31564F096833EFBB4379C7FA9C83FF0493086EA1B953E7FF1AE24A1A54E4F26924A5E94FBEFE08C7k9n2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13</Pages>
  <Words>7413</Words>
  <Characters>42260</Characters>
  <Application>Microsoft Office Word</Application>
  <DocSecurity>0</DocSecurity>
  <Lines>352</Lines>
  <Paragraphs>99</Paragraphs>
  <ScaleCrop>false</ScaleCrop>
  <Company/>
  <LinksUpToDate>false</LinksUpToDate>
  <CharactersWithSpaces>49574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Молоканова Татьяна Александровна</cp:lastModifiedBy>
  <cp:revision>25</cp:revision>
  <dcterms:created xsi:type="dcterms:W3CDTF">2022-09-08T15:55:00Z</dcterms:created>
  <dcterms:modified xsi:type="dcterms:W3CDTF">2025-03-31T09:57:00Z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